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6A" w:rsidRPr="00CA2621" w:rsidRDefault="007D036A" w:rsidP="007D036A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b/>
          <w:bCs/>
          <w:sz w:val="28"/>
          <w:szCs w:val="28"/>
        </w:rPr>
        <w:t xml:space="preserve">                                  Статья «Путешествие в страну Самопознание»</w:t>
      </w:r>
      <w:r w:rsidRPr="00CA2621">
        <w:rPr>
          <w:sz w:val="28"/>
          <w:szCs w:val="28"/>
        </w:rPr>
        <w:br/>
      </w:r>
      <w:r w:rsidRPr="00CA2621">
        <w:rPr>
          <w:sz w:val="28"/>
          <w:szCs w:val="28"/>
        </w:rPr>
        <w:br/>
        <w:t>Под   девизом: </w:t>
      </w:r>
    </w:p>
    <w:p w:rsidR="007D036A" w:rsidRPr="00CA2621" w:rsidRDefault="007D036A" w:rsidP="007D03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2621">
        <w:rPr>
          <w:rStyle w:val="a4"/>
          <w:rFonts w:eastAsiaTheme="majorEastAsia"/>
          <w:i/>
          <w:iCs/>
          <w:sz w:val="28"/>
          <w:szCs w:val="28"/>
        </w:rPr>
        <w:t xml:space="preserve">«Познай себя, и станет все вокруг Добрей, </w:t>
      </w:r>
    </w:p>
    <w:p w:rsidR="007D036A" w:rsidRPr="00CA2621" w:rsidRDefault="007D036A" w:rsidP="007D03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2621">
        <w:rPr>
          <w:rStyle w:val="a4"/>
          <w:rFonts w:eastAsiaTheme="majorEastAsia"/>
          <w:i/>
          <w:iCs/>
          <w:sz w:val="28"/>
          <w:szCs w:val="28"/>
        </w:rPr>
        <w:t>Светлей, понятней и красивей!  </w:t>
      </w:r>
    </w:p>
    <w:p w:rsidR="007D036A" w:rsidRPr="00CA2621" w:rsidRDefault="007D036A" w:rsidP="007D036A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CA2621">
        <w:rPr>
          <w:rStyle w:val="a4"/>
          <w:rFonts w:eastAsiaTheme="majorEastAsia"/>
          <w:i/>
          <w:iCs/>
          <w:sz w:val="28"/>
          <w:szCs w:val="28"/>
        </w:rPr>
        <w:t xml:space="preserve">                       И каждый прожитый тобою день           </w:t>
      </w:r>
    </w:p>
    <w:p w:rsidR="007D036A" w:rsidRPr="00CA2621" w:rsidRDefault="007D036A" w:rsidP="007D03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2621">
        <w:rPr>
          <w:rStyle w:val="a4"/>
          <w:rFonts w:eastAsiaTheme="majorEastAsia"/>
          <w:i/>
          <w:iCs/>
          <w:sz w:val="28"/>
          <w:szCs w:val="28"/>
        </w:rPr>
        <w:t> Вдруг станет радостней, счастливей!»</w:t>
      </w:r>
      <w:r w:rsidRPr="00CA2621">
        <w:rPr>
          <w:sz w:val="28"/>
          <w:szCs w:val="28"/>
        </w:rPr>
        <w:t xml:space="preserve"> </w:t>
      </w:r>
    </w:p>
    <w:p w:rsidR="007D036A" w:rsidRPr="00CA2621" w:rsidRDefault="007D036A" w:rsidP="007D036A">
      <w:pPr>
        <w:pStyle w:val="a3"/>
        <w:rPr>
          <w:sz w:val="28"/>
          <w:szCs w:val="28"/>
        </w:rPr>
      </w:pPr>
      <w:r w:rsidRPr="00CA2621">
        <w:rPr>
          <w:sz w:val="28"/>
          <w:szCs w:val="28"/>
        </w:rPr>
        <w:t xml:space="preserve">Открытие </w:t>
      </w:r>
      <w:r w:rsidRPr="00CA2621">
        <w:rPr>
          <w:b/>
          <w:sz w:val="28"/>
          <w:szCs w:val="28"/>
        </w:rPr>
        <w:t xml:space="preserve"> </w:t>
      </w:r>
      <w:r w:rsidRPr="00CA2621">
        <w:rPr>
          <w:sz w:val="28"/>
          <w:szCs w:val="28"/>
        </w:rPr>
        <w:t>декады духовно-нравственного воспитания</w:t>
      </w:r>
      <w:r w:rsidRPr="00CA2621">
        <w:rPr>
          <w:b/>
          <w:sz w:val="28"/>
          <w:szCs w:val="28"/>
        </w:rPr>
        <w:t xml:space="preserve"> </w:t>
      </w:r>
      <w:r w:rsidRPr="00CA2621">
        <w:rPr>
          <w:sz w:val="28"/>
          <w:szCs w:val="28"/>
        </w:rPr>
        <w:t xml:space="preserve"> началось в КГУ «</w:t>
      </w:r>
      <w:proofErr w:type="spellStart"/>
      <w:r w:rsidRPr="00CA2621">
        <w:rPr>
          <w:sz w:val="28"/>
          <w:szCs w:val="28"/>
        </w:rPr>
        <w:t>Свободненской</w:t>
      </w:r>
      <w:proofErr w:type="spellEnd"/>
      <w:r w:rsidRPr="00CA2621">
        <w:rPr>
          <w:sz w:val="28"/>
          <w:szCs w:val="28"/>
        </w:rPr>
        <w:t xml:space="preserve"> СШ» 2 февраля с торжественной линейки. Декада проводилась в целях проявления у подрастающего поколения духовно- нравственного  образования через формирование ценностных ориентаций, развитие творческого потенциала, поощрение стремления к самовыражению в творческой деятельности, проявлению личностных качеств, гражданской позиции, стремления к</w:t>
      </w:r>
      <w:r w:rsidRPr="00CA2621">
        <w:rPr>
          <w:b/>
          <w:bCs/>
          <w:sz w:val="28"/>
          <w:szCs w:val="28"/>
        </w:rPr>
        <w:t> </w:t>
      </w:r>
      <w:r w:rsidRPr="00CA2621">
        <w:rPr>
          <w:sz w:val="28"/>
          <w:szCs w:val="28"/>
        </w:rPr>
        <w:t>самосовершенствованию и самопознанию.</w:t>
      </w:r>
    </w:p>
    <w:p w:rsidR="007D036A" w:rsidRPr="00CA2621" w:rsidRDefault="007D036A" w:rsidP="007D036A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t>Приоритетным направлением развития национальной системы образования становится нравственно-духовное образование, ориентированное на максимальное раскрытие личностного потенциала человека. Нравственно духовное образование, позволяющее личности достичь гармонии в физическом, психическом, духовном, социальном и творческом развитии, реализуется в реальной образовательной практике различными путями и прежде всего через предмет «Самопознание».</w:t>
      </w:r>
      <w:r w:rsidRPr="00CA2621">
        <w:rPr>
          <w:sz w:val="28"/>
          <w:szCs w:val="28"/>
        </w:rPr>
        <w:br/>
      </w:r>
    </w:p>
    <w:p w:rsidR="007D036A" w:rsidRPr="00CA2621" w:rsidRDefault="007D036A" w:rsidP="007D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В кабинете «Самопознания» организована книжная выставка «</w:t>
      </w:r>
      <w:r w:rsidRPr="00CA262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CA262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A262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тогетін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2621">
        <w:rPr>
          <w:rFonts w:ascii="Times New Roman" w:hAnsi="Times New Roman" w:cs="Times New Roman"/>
          <w:sz w:val="28"/>
          <w:szCs w:val="28"/>
        </w:rPr>
        <w:t xml:space="preserve">,  на которой ребятам было рассказано о деятельности С.А. Назарбаевой, продемонстрированы работы автора проекта «Самопознания». </w:t>
      </w:r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«Здоровье человека и система П.К. Иванова «Детка» (1999, в соавторстве); «Путь к себе. Учение Порфирия 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Корнеевича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 Иванова как метод воспитания здоровой личности» (1999).  </w:t>
      </w:r>
      <w:r w:rsidRPr="00CA2621">
        <w:rPr>
          <w:rFonts w:ascii="Times New Roman" w:hAnsi="Times New Roman" w:cs="Times New Roman"/>
          <w:sz w:val="28"/>
          <w:szCs w:val="28"/>
        </w:rPr>
        <w:t xml:space="preserve">Ребята с удовольствием читали книги о Саре </w:t>
      </w:r>
      <w:proofErr w:type="spellStart"/>
      <w:r w:rsidRPr="00CA2621">
        <w:rPr>
          <w:rFonts w:ascii="Times New Roman" w:hAnsi="Times New Roman" w:cs="Times New Roman"/>
          <w:sz w:val="28"/>
          <w:szCs w:val="28"/>
        </w:rPr>
        <w:t>Алпысовне</w:t>
      </w:r>
      <w:proofErr w:type="spellEnd"/>
      <w:r w:rsidRPr="00CA2621">
        <w:rPr>
          <w:rFonts w:ascii="Times New Roman" w:hAnsi="Times New Roman" w:cs="Times New Roman"/>
          <w:sz w:val="28"/>
          <w:szCs w:val="28"/>
        </w:rPr>
        <w:t xml:space="preserve"> и знакомились с ее трудами.  </w:t>
      </w:r>
    </w:p>
    <w:p w:rsidR="007D036A" w:rsidRPr="00CA2621" w:rsidRDefault="007D036A" w:rsidP="007D036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 xml:space="preserve"> В течение недели в школе </w:t>
      </w:r>
      <w:r w:rsidRPr="00CA2621">
        <w:rPr>
          <w:rFonts w:ascii="Times New Roman" w:hAnsi="Times New Roman" w:cs="Times New Roman"/>
          <w:color w:val="000000"/>
          <w:sz w:val="28"/>
          <w:szCs w:val="28"/>
        </w:rPr>
        <w:t>проходили в</w:t>
      </w:r>
      <w:r w:rsidRPr="00CA2621">
        <w:rPr>
          <w:rFonts w:ascii="Times New Roman" w:eastAsia="Calibri" w:hAnsi="Times New Roman" w:cs="Times New Roman"/>
          <w:color w:val="000000"/>
          <w:sz w:val="28"/>
          <w:szCs w:val="28"/>
        </w:rPr>
        <w:t>ыставки творческих работ детей (рисунков, открыток, поделок) о маме, доброте, мире и дружбе.</w:t>
      </w:r>
    </w:p>
    <w:p w:rsidR="007D036A" w:rsidRPr="00CA2621" w:rsidRDefault="007D036A" w:rsidP="007D03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Предметная область самопознания предполагает организацию целенаправленного образовательного процесса, направленного на раскрытие каждым учеником своих природных способностей и творческого потенциала посредством создания своего внутреннего мира, осмысления своей неповторимой индивидуальности.</w:t>
      </w:r>
    </w:p>
    <w:p w:rsidR="007D036A" w:rsidRPr="00CA2621" w:rsidRDefault="007D036A" w:rsidP="007D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Солнечным теплом, любовью и счастьем пронизаны   детские рисунки, открытки, представленные на выставке. </w:t>
      </w:r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Единый день комплементов и добрых пожеланий. </w:t>
      </w:r>
      <w:r w:rsidRPr="00CA2621">
        <w:rPr>
          <w:rFonts w:ascii="Times New Roman" w:hAnsi="Times New Roman" w:cs="Times New Roman"/>
          <w:sz w:val="28"/>
          <w:szCs w:val="28"/>
        </w:rPr>
        <w:t xml:space="preserve">Этот день учил любить и дарить добро. А дарить людям радость, любовь  надо всегда, при любых обстоятельствах, тогда твой духовный мир будет богаче, к тебе потянутся люди, будет легче жить, мы научимся переступать свои принципы, прощать обиды. Ведь когда человек проявляет такие прекрасные качества по отношению к другим, за спиной, как будто появляются крылья, тебе хочется творить добро, и люди от этого становятся добрее, тоже начинают проявлять доброту.  А ведь так хочется, чтобы в нашем мире было как можно больше таких людей. </w:t>
      </w:r>
    </w:p>
    <w:p w:rsidR="007D036A" w:rsidRPr="00CA2621" w:rsidRDefault="007D036A" w:rsidP="007D03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036A" w:rsidRPr="00CA2621" w:rsidRDefault="007D036A" w:rsidP="007D0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Познавая себя, человек учится принимать верные решения, справляться с трудностями, делать важнейшие открытия в окружающем мире, благодаря чему его жизнь становится насыщенной и интересной. «Воспитани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 самое тонкое прикосновение человека к человеку.»                    В.Сухомлинский </w:t>
      </w:r>
      <w:r w:rsidRPr="00CA2621">
        <w:rPr>
          <w:rFonts w:ascii="Times New Roman" w:hAnsi="Times New Roman" w:cs="Times New Roman"/>
          <w:sz w:val="28"/>
          <w:szCs w:val="28"/>
        </w:rPr>
        <w:br/>
      </w:r>
    </w:p>
    <w:p w:rsidR="007D036A" w:rsidRPr="00CA2621" w:rsidRDefault="007D036A" w:rsidP="007D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lastRenderedPageBreak/>
        <w:t xml:space="preserve">12 февраля день рождение будет отмечать Сара </w:t>
      </w:r>
      <w:proofErr w:type="spellStart"/>
      <w:r w:rsidRPr="00CA2621">
        <w:rPr>
          <w:rFonts w:ascii="Times New Roman" w:hAnsi="Times New Roman" w:cs="Times New Roman"/>
          <w:sz w:val="28"/>
          <w:szCs w:val="28"/>
        </w:rPr>
        <w:t>Алпысовна</w:t>
      </w:r>
      <w:proofErr w:type="spellEnd"/>
      <w:r w:rsidRPr="00CA2621">
        <w:rPr>
          <w:rFonts w:ascii="Times New Roman" w:hAnsi="Times New Roman" w:cs="Times New Roman"/>
          <w:sz w:val="28"/>
          <w:szCs w:val="28"/>
        </w:rPr>
        <w:t xml:space="preserve"> Назарбаева, создатель проекта  «Самопознания».  Сара </w:t>
      </w:r>
      <w:proofErr w:type="spellStart"/>
      <w:r w:rsidRPr="00CA2621">
        <w:rPr>
          <w:rFonts w:ascii="Times New Roman" w:hAnsi="Times New Roman" w:cs="Times New Roman"/>
          <w:sz w:val="28"/>
          <w:szCs w:val="28"/>
        </w:rPr>
        <w:t>Алпысовна</w:t>
      </w:r>
      <w:proofErr w:type="spellEnd"/>
      <w:r w:rsidRPr="00CA2621">
        <w:rPr>
          <w:rFonts w:ascii="Times New Roman" w:hAnsi="Times New Roman" w:cs="Times New Roman"/>
          <w:sz w:val="28"/>
          <w:szCs w:val="28"/>
        </w:rPr>
        <w:t xml:space="preserve"> Назарбаева – первая леди Казахстана, мудрая и невероятно обаятельная женщина, изменившей судьбы многих людей благодаря своим книгам о жизни и ее смысле.  Дети читали поздравления. </w:t>
      </w:r>
    </w:p>
    <w:p w:rsidR="007D036A" w:rsidRPr="00CA2621" w:rsidRDefault="007D036A" w:rsidP="007D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На уроках самопознания состоялся просмотр видеофильмов «С любовью к Вам», «Уроки любви».</w:t>
      </w:r>
    </w:p>
    <w:p w:rsidR="007D036A" w:rsidRPr="00CA2621" w:rsidRDefault="007D036A" w:rsidP="007D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«Воспитание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 прежде всего пробуждение чувств, развитие духовной сферы ребенка. Воспитывать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 xml:space="preserve">значит учить ребенка находить удовольствие, радость в поступках 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 общественно ценных, несущих благо людям. Нравственно то, что служит человечеству»,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ишет в своей книге –откровений «Путь к себе» Сара Назарбаева. </w:t>
      </w:r>
      <w:r w:rsidRPr="00CA2621">
        <w:rPr>
          <w:rFonts w:ascii="Times New Roman" w:hAnsi="Times New Roman" w:cs="Times New Roman"/>
          <w:sz w:val="28"/>
          <w:szCs w:val="28"/>
        </w:rPr>
        <w:br/>
        <w:t>Ребенок, который растет в каждой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- подарок Вселенной. Важно усвоить один секрет: детям не нужно, чтобы «отдавали им лучшие годы жизни» и «всю жизнь на них положили». Единственное, что им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ваша безусловная любовь. Если ваша любовь к ребенку безусловна,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 xml:space="preserve">вы легко дарите детям то, в чем они больше всего нуждаются. А это три простые вещи: уважение, доверие, безопасность. </w:t>
      </w:r>
      <w:r w:rsidRPr="00CA2621">
        <w:rPr>
          <w:rFonts w:ascii="Times New Roman" w:hAnsi="Times New Roman" w:cs="Times New Roman"/>
          <w:sz w:val="28"/>
          <w:szCs w:val="28"/>
        </w:rPr>
        <w:br/>
        <w:t>Нравственность передается от сердца к сердцу, при живом общении взрослого и ребенка, и поэтому личность наставни</w:t>
      </w:r>
      <w:r>
        <w:rPr>
          <w:rFonts w:ascii="Times New Roman" w:hAnsi="Times New Roman" w:cs="Times New Roman"/>
          <w:sz w:val="28"/>
          <w:szCs w:val="28"/>
        </w:rPr>
        <w:t xml:space="preserve">ка играет первостепенную роль. </w:t>
      </w:r>
    </w:p>
    <w:p w:rsidR="007D036A" w:rsidRDefault="007D036A" w:rsidP="007D036A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t>Выполнения коллажа на тему: «Мы за здоровый образ жизни».</w:t>
      </w:r>
      <w:r w:rsidRPr="00CA2621">
        <w:rPr>
          <w:color w:val="000000"/>
          <w:sz w:val="28"/>
          <w:szCs w:val="28"/>
        </w:rPr>
        <w:t xml:space="preserve"> В наше время тема о вреде курения, о вреде алкоголя, наркотиков очень актуальна. Никто не задумывался, какие последствия несут в себе эти три слова.</w:t>
      </w:r>
      <w:r w:rsidRPr="00CA2621">
        <w:rPr>
          <w:sz w:val="28"/>
          <w:szCs w:val="28"/>
        </w:rPr>
        <w:t xml:space="preserve"> У каждого из нас имеются свои слабости, которые по-разному отображаются на нашем образе жизни, здоровье и социальном положении. Некоторые из слабостей переходят во вредные привычки, не несущие нам и окружающим нас людям ничего хорошего. Такие привычки есть у большинства людей во всем мире, поэтому в школах актуальна такая тема, как профилактика вредных привычек, предупреждающая, в том числе, вредные привычки подростков. </w:t>
      </w:r>
    </w:p>
    <w:p w:rsidR="007D036A" w:rsidRPr="00CA2621" w:rsidRDefault="007D036A" w:rsidP="007D03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036A" w:rsidRDefault="007D036A" w:rsidP="007D036A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t xml:space="preserve"> Эдуард Асадов в стихотворение «Воспитать человека» очень хорошо пишет о сути воспитания. </w:t>
      </w:r>
      <w:r w:rsidRPr="00CA2621">
        <w:rPr>
          <w:sz w:val="28"/>
          <w:szCs w:val="28"/>
        </w:rPr>
        <w:br/>
        <w:t>Сколько написано в мире статей</w:t>
      </w:r>
      <w:proofErr w:type="gramStart"/>
      <w:r w:rsidRPr="00CA2621">
        <w:rPr>
          <w:sz w:val="28"/>
          <w:szCs w:val="28"/>
        </w:rPr>
        <w:t xml:space="preserve"> </w:t>
      </w:r>
      <w:r w:rsidRPr="00CA2621">
        <w:rPr>
          <w:sz w:val="28"/>
          <w:szCs w:val="28"/>
        </w:rPr>
        <w:br/>
        <w:t>И</w:t>
      </w:r>
      <w:proofErr w:type="gramEnd"/>
      <w:r w:rsidRPr="00CA2621">
        <w:rPr>
          <w:sz w:val="28"/>
          <w:szCs w:val="28"/>
        </w:rPr>
        <w:t xml:space="preserve"> сколько прочитано лекций умных </w:t>
      </w:r>
      <w:r w:rsidRPr="00CA2621">
        <w:rPr>
          <w:sz w:val="28"/>
          <w:szCs w:val="28"/>
        </w:rPr>
        <w:br/>
        <w:t xml:space="preserve">О том, как воспитывать нам детей, </w:t>
      </w:r>
      <w:r w:rsidRPr="00CA2621">
        <w:rPr>
          <w:sz w:val="28"/>
          <w:szCs w:val="28"/>
        </w:rPr>
        <w:br/>
        <w:t xml:space="preserve">Пытливых и добрых, смешных и шумных. </w:t>
      </w:r>
      <w:r w:rsidRPr="00CA2621">
        <w:rPr>
          <w:sz w:val="28"/>
          <w:szCs w:val="28"/>
        </w:rPr>
        <w:br/>
        <w:t xml:space="preserve">Советы несутся со всех сторон; </w:t>
      </w:r>
      <w:r w:rsidRPr="00CA2621">
        <w:rPr>
          <w:sz w:val="28"/>
          <w:szCs w:val="28"/>
        </w:rPr>
        <w:br/>
        <w:t xml:space="preserve">Пишут ученые, и писатели, </w:t>
      </w:r>
      <w:r w:rsidRPr="00CA2621">
        <w:rPr>
          <w:sz w:val="28"/>
          <w:szCs w:val="28"/>
        </w:rPr>
        <w:br/>
        <w:t xml:space="preserve">И методисты, и воспитатели, </w:t>
      </w:r>
      <w:r w:rsidRPr="00CA2621">
        <w:rPr>
          <w:sz w:val="28"/>
          <w:szCs w:val="28"/>
        </w:rPr>
        <w:br/>
        <w:t xml:space="preserve">Иные из кожи </w:t>
      </w:r>
      <w:proofErr w:type="gramStart"/>
      <w:r w:rsidRPr="00CA2621">
        <w:rPr>
          <w:sz w:val="28"/>
          <w:szCs w:val="28"/>
        </w:rPr>
        <w:t>аж</w:t>
      </w:r>
      <w:proofErr w:type="gramEnd"/>
      <w:r w:rsidRPr="00CA2621">
        <w:rPr>
          <w:sz w:val="28"/>
          <w:szCs w:val="28"/>
        </w:rPr>
        <w:t xml:space="preserve"> лезут вон. </w:t>
      </w:r>
      <w:r w:rsidRPr="00CA2621">
        <w:rPr>
          <w:sz w:val="28"/>
          <w:szCs w:val="28"/>
        </w:rPr>
        <w:br/>
        <w:t xml:space="preserve">Пишут о строгости и о такте, </w:t>
      </w:r>
      <w:r w:rsidRPr="00CA2621">
        <w:rPr>
          <w:sz w:val="28"/>
          <w:szCs w:val="28"/>
        </w:rPr>
        <w:br/>
        <w:t xml:space="preserve">Что благо, а что для учебы враг. </w:t>
      </w:r>
      <w:r w:rsidRPr="00CA2621">
        <w:rPr>
          <w:sz w:val="28"/>
          <w:szCs w:val="28"/>
        </w:rPr>
        <w:br/>
        <w:t xml:space="preserve">Твердят, что воспитывать надо так-то, </w:t>
      </w:r>
      <w:r w:rsidRPr="00CA2621">
        <w:rPr>
          <w:sz w:val="28"/>
          <w:szCs w:val="28"/>
        </w:rPr>
        <w:br/>
        <w:t xml:space="preserve">А вот по-иному нельзя никак! </w:t>
      </w:r>
      <w:r w:rsidRPr="00CA2621">
        <w:rPr>
          <w:sz w:val="28"/>
          <w:szCs w:val="28"/>
        </w:rPr>
        <w:br/>
        <w:t xml:space="preserve">Тысячи мнений простых и сложных, </w:t>
      </w:r>
      <w:r w:rsidRPr="00CA2621">
        <w:rPr>
          <w:sz w:val="28"/>
          <w:szCs w:val="28"/>
        </w:rPr>
        <w:br/>
        <w:t xml:space="preserve">Как разные курсы для корабля, </w:t>
      </w:r>
      <w:r w:rsidRPr="00CA2621">
        <w:rPr>
          <w:sz w:val="28"/>
          <w:szCs w:val="28"/>
        </w:rPr>
        <w:br/>
        <w:t>О том, что любить надо осторожно</w:t>
      </w:r>
      <w:proofErr w:type="gramStart"/>
      <w:r w:rsidRPr="00CA2621">
        <w:rPr>
          <w:sz w:val="28"/>
          <w:szCs w:val="28"/>
        </w:rPr>
        <w:t xml:space="preserve"> </w:t>
      </w:r>
      <w:r w:rsidRPr="00CA2621">
        <w:rPr>
          <w:sz w:val="28"/>
          <w:szCs w:val="28"/>
        </w:rPr>
        <w:br/>
        <w:t>И</w:t>
      </w:r>
      <w:proofErr w:type="gramEnd"/>
      <w:r w:rsidRPr="00CA2621">
        <w:rPr>
          <w:sz w:val="28"/>
          <w:szCs w:val="28"/>
        </w:rPr>
        <w:t xml:space="preserve"> мудрости вдалбливать детям должно </w:t>
      </w:r>
      <w:r w:rsidRPr="00CA2621">
        <w:rPr>
          <w:sz w:val="28"/>
          <w:szCs w:val="28"/>
        </w:rPr>
        <w:br/>
        <w:t xml:space="preserve">С первых шагов, ну почти с нуля. </w:t>
      </w:r>
      <w:r w:rsidRPr="00CA2621">
        <w:rPr>
          <w:sz w:val="28"/>
          <w:szCs w:val="28"/>
        </w:rPr>
        <w:br/>
        <w:t xml:space="preserve">Все верно, беда, коли мало знаний. </w:t>
      </w:r>
      <w:r w:rsidRPr="00CA2621">
        <w:rPr>
          <w:sz w:val="28"/>
          <w:szCs w:val="28"/>
        </w:rPr>
        <w:br/>
        <w:t xml:space="preserve">И все-таки в этом ли только зло? </w:t>
      </w:r>
      <w:r w:rsidRPr="00CA2621">
        <w:rPr>
          <w:sz w:val="28"/>
          <w:szCs w:val="28"/>
        </w:rPr>
        <w:br/>
        <w:t xml:space="preserve">А что как успехов при воспитанье, </w:t>
      </w:r>
      <w:r w:rsidRPr="00CA2621">
        <w:rPr>
          <w:sz w:val="28"/>
          <w:szCs w:val="28"/>
        </w:rPr>
        <w:br/>
      </w:r>
      <w:r w:rsidRPr="00CA2621">
        <w:rPr>
          <w:sz w:val="28"/>
          <w:szCs w:val="28"/>
        </w:rPr>
        <w:lastRenderedPageBreak/>
        <w:t xml:space="preserve">Простите крамолу мою </w:t>
      </w:r>
      <w:proofErr w:type="spellStart"/>
      <w:r w:rsidRPr="00CA2621">
        <w:rPr>
          <w:sz w:val="28"/>
          <w:szCs w:val="28"/>
        </w:rPr>
        <w:t>заране</w:t>
      </w:r>
      <w:proofErr w:type="spellEnd"/>
      <w:r w:rsidRPr="00CA2621">
        <w:rPr>
          <w:sz w:val="28"/>
          <w:szCs w:val="28"/>
        </w:rPr>
        <w:t xml:space="preserve">, </w:t>
      </w:r>
      <w:r w:rsidRPr="00CA2621">
        <w:rPr>
          <w:sz w:val="28"/>
          <w:szCs w:val="28"/>
        </w:rPr>
        <w:br/>
        <w:t xml:space="preserve">Добиться не так уж и тяжело?! </w:t>
      </w:r>
      <w:r w:rsidRPr="00CA2621">
        <w:rPr>
          <w:sz w:val="28"/>
          <w:szCs w:val="28"/>
        </w:rPr>
        <w:br/>
        <w:t xml:space="preserve">Нет, беды не сами собой являются, </w:t>
      </w:r>
      <w:r w:rsidRPr="00CA2621">
        <w:rPr>
          <w:sz w:val="28"/>
          <w:szCs w:val="28"/>
        </w:rPr>
        <w:br/>
        <w:t xml:space="preserve">Хотите вы этого, не хотите ли, </w:t>
      </w:r>
      <w:r w:rsidRPr="00CA2621">
        <w:rPr>
          <w:sz w:val="28"/>
          <w:szCs w:val="28"/>
        </w:rPr>
        <w:br/>
        <w:t xml:space="preserve">И дети с пороками не рождаются, </w:t>
      </w:r>
      <w:r w:rsidRPr="00CA2621">
        <w:rPr>
          <w:sz w:val="28"/>
          <w:szCs w:val="28"/>
        </w:rPr>
        <w:br/>
        <w:t>А плюсов и минусов набираются</w:t>
      </w:r>
      <w:proofErr w:type="gramStart"/>
      <w:r w:rsidRPr="00CA2621">
        <w:rPr>
          <w:sz w:val="28"/>
          <w:szCs w:val="28"/>
        </w:rPr>
        <w:t xml:space="preserve"> </w:t>
      </w:r>
      <w:r w:rsidRPr="00CA2621">
        <w:rPr>
          <w:sz w:val="28"/>
          <w:szCs w:val="28"/>
        </w:rPr>
        <w:br/>
        <w:t>В</w:t>
      </w:r>
      <w:proofErr w:type="gramEnd"/>
      <w:r w:rsidRPr="00CA2621">
        <w:rPr>
          <w:sz w:val="28"/>
          <w:szCs w:val="28"/>
        </w:rPr>
        <w:t xml:space="preserve">се чаще от мудрых своих родителей. </w:t>
      </w:r>
      <w:r w:rsidRPr="00CA2621">
        <w:rPr>
          <w:sz w:val="28"/>
          <w:szCs w:val="28"/>
        </w:rPr>
        <w:br/>
        <w:t xml:space="preserve">Все ждут, чтоб горели глаза ребят </w:t>
      </w:r>
      <w:r w:rsidRPr="00CA2621">
        <w:rPr>
          <w:sz w:val="28"/>
          <w:szCs w:val="28"/>
        </w:rPr>
        <w:br/>
      </w:r>
      <w:proofErr w:type="spellStart"/>
      <w:r w:rsidRPr="00CA2621">
        <w:rPr>
          <w:sz w:val="28"/>
          <w:szCs w:val="28"/>
        </w:rPr>
        <w:t>Незамутненно</w:t>
      </w:r>
      <w:proofErr w:type="spellEnd"/>
      <w:r w:rsidRPr="00CA2621">
        <w:rPr>
          <w:sz w:val="28"/>
          <w:szCs w:val="28"/>
        </w:rPr>
        <w:t xml:space="preserve">, светло и ясно. </w:t>
      </w:r>
      <w:r w:rsidRPr="00CA2621">
        <w:rPr>
          <w:sz w:val="28"/>
          <w:szCs w:val="28"/>
        </w:rPr>
        <w:br/>
        <w:t xml:space="preserve">И детям с утра до </w:t>
      </w:r>
      <w:proofErr w:type="gramStart"/>
      <w:r w:rsidRPr="00CA2621">
        <w:rPr>
          <w:sz w:val="28"/>
          <w:szCs w:val="28"/>
        </w:rPr>
        <w:t>темна</w:t>
      </w:r>
      <w:proofErr w:type="gramEnd"/>
      <w:r w:rsidRPr="00CA2621">
        <w:rPr>
          <w:sz w:val="28"/>
          <w:szCs w:val="28"/>
        </w:rPr>
        <w:t xml:space="preserve"> твердят, </w:t>
      </w:r>
      <w:r w:rsidRPr="00CA2621">
        <w:rPr>
          <w:sz w:val="28"/>
          <w:szCs w:val="28"/>
        </w:rPr>
        <w:br/>
        <w:t xml:space="preserve">Что надо быть честным, что ложь ужасна. </w:t>
      </w:r>
      <w:r w:rsidRPr="00CA2621">
        <w:rPr>
          <w:sz w:val="28"/>
          <w:szCs w:val="28"/>
        </w:rPr>
        <w:br/>
        <w:t xml:space="preserve">Но много ли веры внушеньям этим? </w:t>
      </w:r>
      <w:r w:rsidRPr="00CA2621">
        <w:rPr>
          <w:sz w:val="28"/>
          <w:szCs w:val="28"/>
        </w:rPr>
        <w:br/>
        <w:t xml:space="preserve">Ведь если родители сами лгут, </w:t>
      </w:r>
      <w:r w:rsidRPr="00CA2621">
        <w:rPr>
          <w:sz w:val="28"/>
          <w:szCs w:val="28"/>
        </w:rPr>
        <w:br/>
        <w:t xml:space="preserve">На службе и дома, и там и тут, </w:t>
      </w:r>
      <w:r w:rsidRPr="00CA2621">
        <w:rPr>
          <w:sz w:val="28"/>
          <w:szCs w:val="28"/>
        </w:rPr>
        <w:br/>
        <w:t xml:space="preserve">Лгут просто, как будто бы воду пьют, </w:t>
      </w:r>
      <w:r w:rsidRPr="00CA2621">
        <w:rPr>
          <w:sz w:val="28"/>
          <w:szCs w:val="28"/>
        </w:rPr>
        <w:br/>
        <w:t xml:space="preserve">Откуда же взяться правдивым детям?! </w:t>
      </w:r>
      <w:r w:rsidRPr="00CA2621">
        <w:rPr>
          <w:sz w:val="28"/>
          <w:szCs w:val="28"/>
        </w:rPr>
        <w:br/>
        <w:t xml:space="preserve">А совесть? Всегда ли она слышна? </w:t>
      </w:r>
      <w:r w:rsidRPr="00CA2621">
        <w:rPr>
          <w:sz w:val="28"/>
          <w:szCs w:val="28"/>
        </w:rPr>
        <w:br/>
        <w:t xml:space="preserve">Ведь если мы, словно играя в прятки, </w:t>
      </w:r>
      <w:r w:rsidRPr="00CA2621">
        <w:rPr>
          <w:sz w:val="28"/>
          <w:szCs w:val="28"/>
        </w:rPr>
        <w:br/>
        <w:t xml:space="preserve">Ловчим иль порою хватаем взятки, </w:t>
      </w:r>
      <w:r w:rsidRPr="00CA2621">
        <w:rPr>
          <w:sz w:val="28"/>
          <w:szCs w:val="28"/>
        </w:rPr>
        <w:br/>
        <w:t xml:space="preserve">Да всем нашим фразам лишь грош цена! </w:t>
      </w:r>
      <w:r w:rsidRPr="00CA2621">
        <w:rPr>
          <w:sz w:val="28"/>
          <w:szCs w:val="28"/>
        </w:rPr>
        <w:br/>
        <w:t xml:space="preserve">И кто будет верить словам о том, </w:t>
      </w:r>
      <w:r w:rsidRPr="00CA2621">
        <w:rPr>
          <w:sz w:val="28"/>
          <w:szCs w:val="28"/>
        </w:rPr>
        <w:br/>
        <w:t xml:space="preserve">Что вреден табак и спиртное тоже, </w:t>
      </w:r>
      <w:r w:rsidRPr="00CA2621">
        <w:rPr>
          <w:sz w:val="28"/>
          <w:szCs w:val="28"/>
        </w:rPr>
        <w:br/>
        <w:t>Коль взрослые тонут в дыму сплошном</w:t>
      </w:r>
      <w:proofErr w:type="gramStart"/>
      <w:r w:rsidRPr="00CA2621">
        <w:rPr>
          <w:sz w:val="28"/>
          <w:szCs w:val="28"/>
        </w:rPr>
        <w:t xml:space="preserve"> </w:t>
      </w:r>
      <w:r w:rsidRPr="00CA2621">
        <w:rPr>
          <w:sz w:val="28"/>
          <w:szCs w:val="28"/>
        </w:rPr>
        <w:br/>
        <w:t>И</w:t>
      </w:r>
      <w:proofErr w:type="gramEnd"/>
      <w:r w:rsidRPr="00CA2621">
        <w:rPr>
          <w:sz w:val="28"/>
          <w:szCs w:val="28"/>
        </w:rPr>
        <w:t xml:space="preserve"> кто-то нарежется так вином, </w:t>
      </w:r>
      <w:r w:rsidRPr="00CA2621">
        <w:rPr>
          <w:sz w:val="28"/>
          <w:szCs w:val="28"/>
        </w:rPr>
        <w:br/>
        <w:t xml:space="preserve">Что только у стенки стоять и может! </w:t>
      </w:r>
      <w:r w:rsidRPr="00CA2621">
        <w:rPr>
          <w:sz w:val="28"/>
          <w:szCs w:val="28"/>
        </w:rPr>
        <w:br/>
        <w:t xml:space="preserve">А что до красот языка родного, </w:t>
      </w:r>
      <w:r w:rsidRPr="00CA2621">
        <w:rPr>
          <w:sz w:val="28"/>
          <w:szCs w:val="28"/>
        </w:rPr>
        <w:br/>
        <w:t xml:space="preserve">То все хрестоматии - ерунда, </w:t>
      </w:r>
      <w:r w:rsidRPr="00CA2621">
        <w:rPr>
          <w:sz w:val="28"/>
          <w:szCs w:val="28"/>
        </w:rPr>
        <w:br/>
        <w:t xml:space="preserve">Коль чадо от папочки дорогого </w:t>
      </w:r>
      <w:r w:rsidRPr="00CA2621">
        <w:rPr>
          <w:sz w:val="28"/>
          <w:szCs w:val="28"/>
        </w:rPr>
        <w:br/>
        <w:t xml:space="preserve">Порой </w:t>
      </w:r>
      <w:proofErr w:type="spellStart"/>
      <w:r w:rsidRPr="00CA2621">
        <w:rPr>
          <w:sz w:val="28"/>
          <w:szCs w:val="28"/>
        </w:rPr>
        <w:t>понаслышится</w:t>
      </w:r>
      <w:proofErr w:type="spellEnd"/>
      <w:r w:rsidRPr="00CA2621">
        <w:rPr>
          <w:sz w:val="28"/>
          <w:szCs w:val="28"/>
        </w:rPr>
        <w:t xml:space="preserve"> вдруг такого. </w:t>
      </w:r>
      <w:r w:rsidRPr="00CA2621">
        <w:rPr>
          <w:sz w:val="28"/>
          <w:szCs w:val="28"/>
        </w:rPr>
        <w:br/>
        <w:t xml:space="preserve">Что гаснут </w:t>
      </w:r>
      <w:proofErr w:type="gramStart"/>
      <w:r w:rsidRPr="00CA2621">
        <w:rPr>
          <w:sz w:val="28"/>
          <w:szCs w:val="28"/>
        </w:rPr>
        <w:t>аж</w:t>
      </w:r>
      <w:proofErr w:type="gramEnd"/>
      <w:r w:rsidRPr="00CA2621">
        <w:rPr>
          <w:sz w:val="28"/>
          <w:szCs w:val="28"/>
        </w:rPr>
        <w:t xml:space="preserve"> лампочки от стыда! </w:t>
      </w:r>
      <w:r w:rsidRPr="00CA2621">
        <w:rPr>
          <w:sz w:val="28"/>
          <w:szCs w:val="28"/>
        </w:rPr>
        <w:br/>
        <w:t xml:space="preserve">Как быть? Да внушать можно то и се, </w:t>
      </w:r>
      <w:r w:rsidRPr="00CA2621">
        <w:rPr>
          <w:sz w:val="28"/>
          <w:szCs w:val="28"/>
        </w:rPr>
        <w:br/>
        <w:t xml:space="preserve">А средство, по-моему, всем по росту, </w:t>
      </w:r>
      <w:r w:rsidRPr="00CA2621">
        <w:rPr>
          <w:sz w:val="28"/>
          <w:szCs w:val="28"/>
        </w:rPr>
        <w:br/>
        <w:t>Тут все очень сложно и очень прост</w:t>
      </w:r>
      <w:r>
        <w:rPr>
          <w:sz w:val="28"/>
          <w:szCs w:val="28"/>
        </w:rPr>
        <w:t xml:space="preserve">о: </w:t>
      </w:r>
      <w:r>
        <w:rPr>
          <w:sz w:val="28"/>
          <w:szCs w:val="28"/>
        </w:rPr>
        <w:br/>
        <w:t>Будьте хорошими. Вот и все!</w:t>
      </w:r>
    </w:p>
    <w:p w:rsidR="007D036A" w:rsidRPr="00CA2621" w:rsidRDefault="007D036A" w:rsidP="007D036A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br/>
        <w:t xml:space="preserve">Учащиеся сделали вывод, что этот предмет очень важен в школе, о том, что нужно познавать себя с детства, и тогда будет легче шагнуть во  взрослую жизнь. </w:t>
      </w:r>
      <w:r w:rsidRPr="00CA2621">
        <w:rPr>
          <w:sz w:val="28"/>
          <w:szCs w:val="28"/>
        </w:rPr>
        <w:br/>
      </w:r>
    </w:p>
    <w:p w:rsidR="007D036A" w:rsidRDefault="007D036A" w:rsidP="007D036A">
      <w:pPr>
        <w:pStyle w:val="a3"/>
        <w:rPr>
          <w:sz w:val="28"/>
          <w:szCs w:val="28"/>
        </w:rPr>
      </w:pPr>
      <w:r w:rsidRPr="00CA2621">
        <w:rPr>
          <w:sz w:val="28"/>
          <w:szCs w:val="28"/>
        </w:rPr>
        <w:t>   </w:t>
      </w:r>
    </w:p>
    <w:p w:rsidR="007D036A" w:rsidRDefault="007D036A" w:rsidP="007D036A"/>
    <w:p w:rsidR="007D036A" w:rsidRPr="00B77E1F" w:rsidRDefault="007D036A" w:rsidP="007D0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E1F">
        <w:rPr>
          <w:rFonts w:ascii="Times New Roman" w:hAnsi="Times New Roman" w:cs="Times New Roman"/>
          <w:sz w:val="28"/>
          <w:szCs w:val="28"/>
        </w:rPr>
        <w:t xml:space="preserve">Учитель самопознания </w:t>
      </w:r>
      <w:proofErr w:type="spellStart"/>
      <w:r w:rsidRPr="00B77E1F">
        <w:rPr>
          <w:rFonts w:ascii="Times New Roman" w:hAnsi="Times New Roman" w:cs="Times New Roman"/>
          <w:sz w:val="28"/>
          <w:szCs w:val="28"/>
        </w:rPr>
        <w:t>Сизоненко</w:t>
      </w:r>
      <w:proofErr w:type="spellEnd"/>
      <w:r w:rsidRPr="00B77E1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035D9" w:rsidRDefault="00E035D9"/>
    <w:sectPr w:rsidR="00E035D9" w:rsidSect="00FC6B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36A"/>
    <w:rsid w:val="00161C82"/>
    <w:rsid w:val="0045511C"/>
    <w:rsid w:val="007D036A"/>
    <w:rsid w:val="00E0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2213</dc:creator>
  <cp:lastModifiedBy>User</cp:lastModifiedBy>
  <cp:revision>2</cp:revision>
  <dcterms:created xsi:type="dcterms:W3CDTF">2018-11-28T15:04:00Z</dcterms:created>
  <dcterms:modified xsi:type="dcterms:W3CDTF">2018-11-28T15:04:00Z</dcterms:modified>
</cp:coreProperties>
</file>