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E9" w:rsidRDefault="004D04E9" w:rsidP="008D29AE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>
            <wp:extent cx="1456690" cy="935355"/>
            <wp:effectExtent l="19050" t="0" r="0" b="0"/>
            <wp:docPr id="1" name="Рисунок 1" descr="C:\Users\мариеа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еа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4E9" w:rsidRDefault="004D04E9" w:rsidP="008D29AE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6562C" w:rsidRDefault="00C6562C" w:rsidP="008D29AE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</w:pPr>
      <w:proofErr w:type="gramStart"/>
      <w:r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КГУ «Общеобразовательная школа села Свободное  отдела  образования по  </w:t>
      </w:r>
      <w:proofErr w:type="spellStart"/>
      <w:r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>Есильскому</w:t>
      </w:r>
      <w:proofErr w:type="spellEnd"/>
      <w:r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району управления образования </w:t>
      </w:r>
      <w:proofErr w:type="spellStart"/>
      <w:r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>Акмолинской</w:t>
      </w:r>
      <w:proofErr w:type="spellEnd"/>
      <w:r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области»</w:t>
      </w:r>
      <w:r w:rsidR="00B76BC6" w:rsidRPr="00B213BB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 xml:space="preserve">  в соответствии с приказом Министра образования и науки Республики Казахстан от 21 февраля 2012 года № 57 «Правила назначения на должности, освобождения от должностей первых руководителей и педагогов государственных организаций образования» </w:t>
      </w:r>
      <w:r w:rsidR="008D29AE" w:rsidRPr="00B213BB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 xml:space="preserve">с </w:t>
      </w:r>
      <w:r w:rsidR="008D29AE"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D0343C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8D29AE"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D29AE" w:rsidRPr="00B213BB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>по 1</w:t>
      </w:r>
      <w:r w:rsidR="00D0343C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>1</w:t>
      </w:r>
      <w:r w:rsidR="008D29AE" w:rsidRPr="00B213BB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 xml:space="preserve"> </w:t>
      </w:r>
      <w:r w:rsidR="008D29AE"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>августа 2022 года</w:t>
      </w:r>
      <w:r w:rsidR="008D29AE" w:rsidRPr="00B213BB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 xml:space="preserve"> </w:t>
      </w:r>
      <w:r w:rsidR="00B76BC6" w:rsidRPr="00B213BB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>объявляет конкурс на </w:t>
      </w:r>
      <w:r w:rsidR="00B76BC6"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>занятие вакантной или временно</w:t>
      </w:r>
      <w:r w:rsidR="00B76BC6" w:rsidRPr="00B213BB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 xml:space="preserve"> вакантной </w:t>
      </w:r>
      <w:r w:rsidR="00B76BC6"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должности</w:t>
      </w:r>
      <w:proofErr w:type="gramEnd"/>
      <w:r w:rsidR="00B76BC6" w:rsidRPr="00B213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педагог</w:t>
      </w:r>
      <w:r w:rsidR="00B76BC6" w:rsidRPr="00B213BB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>ов</w:t>
      </w:r>
      <w:r w:rsidR="000A13C8" w:rsidRPr="00B213BB">
        <w:rPr>
          <w:rFonts w:ascii="Times New Roman" w:hAnsi="Times New Roman" w:cs="Times New Roman"/>
          <w:bCs w:val="0"/>
          <w:color w:val="000000" w:themeColor="text1"/>
          <w:sz w:val="30"/>
          <w:szCs w:val="30"/>
        </w:rPr>
        <w:t>:</w:t>
      </w:r>
    </w:p>
    <w:p w:rsidR="00B213BB" w:rsidRPr="00B213BB" w:rsidRDefault="00B213BB" w:rsidP="00B213BB"/>
    <w:p w:rsidR="000A13C8" w:rsidRPr="00B213BB" w:rsidRDefault="000A13C8" w:rsidP="003A36BF">
      <w:pPr>
        <w:pStyle w:val="a4"/>
        <w:numPr>
          <w:ilvl w:val="0"/>
          <w:numId w:val="7"/>
        </w:numPr>
        <w:rPr>
          <w:bCs/>
          <w:sz w:val="30"/>
          <w:szCs w:val="30"/>
        </w:rPr>
      </w:pPr>
      <w:r w:rsidRPr="00B213BB">
        <w:rPr>
          <w:bCs/>
          <w:sz w:val="30"/>
          <w:szCs w:val="30"/>
        </w:rPr>
        <w:t>учитель математики с государственным языком обучения</w:t>
      </w:r>
      <w:r w:rsidR="003A36BF" w:rsidRPr="00B213BB">
        <w:rPr>
          <w:bCs/>
          <w:sz w:val="30"/>
          <w:szCs w:val="30"/>
        </w:rPr>
        <w:t xml:space="preserve"> -16</w:t>
      </w:r>
      <w:r w:rsidR="00EB0F5D" w:rsidRPr="00B213BB">
        <w:rPr>
          <w:bCs/>
          <w:sz w:val="30"/>
          <w:szCs w:val="30"/>
        </w:rPr>
        <w:t xml:space="preserve"> часов</w:t>
      </w:r>
      <w:r w:rsidR="00B3071A" w:rsidRPr="00B213BB">
        <w:rPr>
          <w:bCs/>
          <w:sz w:val="30"/>
          <w:szCs w:val="30"/>
        </w:rPr>
        <w:t xml:space="preserve">, </w:t>
      </w:r>
      <w:r w:rsidR="00E715F0">
        <w:rPr>
          <w:bCs/>
          <w:sz w:val="30"/>
          <w:szCs w:val="30"/>
        </w:rPr>
        <w:t>ставка без надбавок</w:t>
      </w:r>
      <w:r w:rsidR="00B3071A" w:rsidRPr="00B213BB">
        <w:rPr>
          <w:bCs/>
          <w:sz w:val="30"/>
          <w:szCs w:val="30"/>
        </w:rPr>
        <w:t xml:space="preserve"> 158719 тенге</w:t>
      </w:r>
      <w:r w:rsidR="00166427" w:rsidRPr="00B213BB">
        <w:rPr>
          <w:bCs/>
          <w:sz w:val="30"/>
          <w:szCs w:val="30"/>
        </w:rPr>
        <w:t>.</w:t>
      </w:r>
    </w:p>
    <w:p w:rsidR="003A36BF" w:rsidRPr="00B213BB" w:rsidRDefault="003A36BF" w:rsidP="003A36BF">
      <w:pPr>
        <w:pStyle w:val="a4"/>
        <w:numPr>
          <w:ilvl w:val="0"/>
          <w:numId w:val="7"/>
        </w:numPr>
        <w:rPr>
          <w:bCs/>
          <w:sz w:val="30"/>
          <w:szCs w:val="30"/>
        </w:rPr>
      </w:pPr>
      <w:r w:rsidRPr="00B213BB">
        <w:rPr>
          <w:bCs/>
          <w:sz w:val="30"/>
          <w:szCs w:val="30"/>
        </w:rPr>
        <w:t>учитель математики</w:t>
      </w:r>
      <w:r w:rsidR="000A47C2" w:rsidRPr="00B213BB">
        <w:rPr>
          <w:bCs/>
          <w:sz w:val="30"/>
          <w:szCs w:val="30"/>
        </w:rPr>
        <w:t xml:space="preserve"> и физики</w:t>
      </w:r>
      <w:r w:rsidRPr="00B213BB">
        <w:rPr>
          <w:bCs/>
          <w:sz w:val="30"/>
          <w:szCs w:val="30"/>
        </w:rPr>
        <w:t xml:space="preserve"> с русским языком обучения -2</w:t>
      </w:r>
      <w:r w:rsidR="000A47C2" w:rsidRPr="00B213BB">
        <w:rPr>
          <w:bCs/>
          <w:sz w:val="30"/>
          <w:szCs w:val="30"/>
        </w:rPr>
        <w:t>4</w:t>
      </w:r>
      <w:r w:rsidRPr="00B213BB">
        <w:rPr>
          <w:bCs/>
          <w:sz w:val="30"/>
          <w:szCs w:val="30"/>
        </w:rPr>
        <w:t xml:space="preserve"> час</w:t>
      </w:r>
      <w:r w:rsidR="00EB0F5D" w:rsidRPr="00B213BB">
        <w:rPr>
          <w:bCs/>
          <w:sz w:val="30"/>
          <w:szCs w:val="30"/>
        </w:rPr>
        <w:t>а</w:t>
      </w:r>
      <w:r w:rsidR="00B3071A" w:rsidRPr="00B213BB">
        <w:rPr>
          <w:bCs/>
          <w:sz w:val="30"/>
          <w:szCs w:val="30"/>
        </w:rPr>
        <w:t xml:space="preserve">, </w:t>
      </w:r>
      <w:r w:rsidR="00E715F0">
        <w:rPr>
          <w:bCs/>
          <w:sz w:val="30"/>
          <w:szCs w:val="30"/>
        </w:rPr>
        <w:t>ставка без надбавок</w:t>
      </w:r>
      <w:r w:rsidR="00E715F0" w:rsidRPr="00B213BB">
        <w:rPr>
          <w:bCs/>
          <w:sz w:val="30"/>
          <w:szCs w:val="30"/>
        </w:rPr>
        <w:t xml:space="preserve"> </w:t>
      </w:r>
      <w:r w:rsidR="00B3071A" w:rsidRPr="00B213BB">
        <w:rPr>
          <w:bCs/>
          <w:sz w:val="30"/>
          <w:szCs w:val="30"/>
        </w:rPr>
        <w:t>238079 тенге.</w:t>
      </w:r>
    </w:p>
    <w:p w:rsidR="000A47C2" w:rsidRPr="00B213BB" w:rsidRDefault="00041347" w:rsidP="000C43CD">
      <w:pPr>
        <w:pStyle w:val="a4"/>
        <w:numPr>
          <w:ilvl w:val="0"/>
          <w:numId w:val="7"/>
        </w:numPr>
        <w:rPr>
          <w:bCs/>
          <w:sz w:val="30"/>
          <w:szCs w:val="30"/>
        </w:rPr>
      </w:pPr>
      <w:r w:rsidRPr="00B213BB">
        <w:rPr>
          <w:bCs/>
          <w:sz w:val="30"/>
          <w:szCs w:val="30"/>
        </w:rPr>
        <w:t>учитель русского языка и литературы с государственным и русским языком обучения -2</w:t>
      </w:r>
      <w:r w:rsidR="000A47C2" w:rsidRPr="00B213BB">
        <w:rPr>
          <w:bCs/>
          <w:sz w:val="30"/>
          <w:szCs w:val="30"/>
        </w:rPr>
        <w:t>4</w:t>
      </w:r>
      <w:r w:rsidRPr="00B213BB">
        <w:rPr>
          <w:bCs/>
          <w:sz w:val="30"/>
          <w:szCs w:val="30"/>
        </w:rPr>
        <w:t xml:space="preserve"> час</w:t>
      </w:r>
      <w:r w:rsidR="000A47C2" w:rsidRPr="00B213BB">
        <w:rPr>
          <w:bCs/>
          <w:sz w:val="30"/>
          <w:szCs w:val="30"/>
        </w:rPr>
        <w:t>а</w:t>
      </w:r>
      <w:r w:rsidR="00B3071A" w:rsidRPr="00B213BB">
        <w:rPr>
          <w:bCs/>
          <w:sz w:val="30"/>
          <w:szCs w:val="30"/>
        </w:rPr>
        <w:t xml:space="preserve">, </w:t>
      </w:r>
      <w:r w:rsidR="00E715F0">
        <w:rPr>
          <w:bCs/>
          <w:sz w:val="30"/>
          <w:szCs w:val="30"/>
        </w:rPr>
        <w:t>ставка без надбавок</w:t>
      </w:r>
      <w:r w:rsidR="00E715F0" w:rsidRPr="00B213BB">
        <w:rPr>
          <w:bCs/>
          <w:sz w:val="30"/>
          <w:szCs w:val="30"/>
        </w:rPr>
        <w:t xml:space="preserve"> </w:t>
      </w:r>
      <w:r w:rsidR="00B3071A" w:rsidRPr="00B213BB">
        <w:rPr>
          <w:bCs/>
          <w:sz w:val="30"/>
          <w:szCs w:val="30"/>
        </w:rPr>
        <w:t>238079 тенге</w:t>
      </w:r>
      <w:r w:rsidRPr="00B213BB">
        <w:rPr>
          <w:bCs/>
          <w:sz w:val="30"/>
          <w:szCs w:val="30"/>
        </w:rPr>
        <w:t>.</w:t>
      </w:r>
    </w:p>
    <w:p w:rsidR="000C43CD" w:rsidRPr="00B213BB" w:rsidRDefault="000C43CD" w:rsidP="000C43CD">
      <w:pPr>
        <w:pStyle w:val="a4"/>
        <w:numPr>
          <w:ilvl w:val="0"/>
          <w:numId w:val="7"/>
        </w:numPr>
        <w:rPr>
          <w:bCs/>
          <w:sz w:val="30"/>
          <w:szCs w:val="30"/>
        </w:rPr>
      </w:pPr>
      <w:r w:rsidRPr="00B213BB">
        <w:rPr>
          <w:bCs/>
          <w:sz w:val="30"/>
          <w:szCs w:val="30"/>
        </w:rPr>
        <w:t xml:space="preserve">учитель ИЗО и художественного труда с государственным и русским языком обучения </w:t>
      </w:r>
      <w:r w:rsidR="009C1400" w:rsidRPr="00B213BB">
        <w:rPr>
          <w:bCs/>
          <w:sz w:val="30"/>
          <w:szCs w:val="30"/>
        </w:rPr>
        <w:t>-</w:t>
      </w:r>
      <w:r w:rsidR="00D837A6" w:rsidRPr="00B213BB">
        <w:rPr>
          <w:bCs/>
          <w:sz w:val="30"/>
          <w:szCs w:val="30"/>
        </w:rPr>
        <w:t>16</w:t>
      </w:r>
      <w:r w:rsidR="009C1400" w:rsidRPr="00B213BB">
        <w:rPr>
          <w:bCs/>
          <w:sz w:val="30"/>
          <w:szCs w:val="30"/>
        </w:rPr>
        <w:t xml:space="preserve"> часов</w:t>
      </w:r>
      <w:r w:rsidR="00B3071A" w:rsidRPr="00B213BB">
        <w:rPr>
          <w:bCs/>
          <w:sz w:val="30"/>
          <w:szCs w:val="30"/>
        </w:rPr>
        <w:t xml:space="preserve">, </w:t>
      </w:r>
      <w:r w:rsidR="00E715F0">
        <w:rPr>
          <w:bCs/>
          <w:sz w:val="30"/>
          <w:szCs w:val="30"/>
        </w:rPr>
        <w:t>ставка без надбавок</w:t>
      </w:r>
      <w:r w:rsidR="00E715F0" w:rsidRPr="00B213BB">
        <w:rPr>
          <w:bCs/>
          <w:sz w:val="30"/>
          <w:szCs w:val="30"/>
        </w:rPr>
        <w:t xml:space="preserve"> </w:t>
      </w:r>
      <w:r w:rsidR="00D837A6" w:rsidRPr="00B213BB">
        <w:rPr>
          <w:bCs/>
          <w:sz w:val="30"/>
          <w:szCs w:val="30"/>
        </w:rPr>
        <w:t>158719 тенге</w:t>
      </w:r>
      <w:r w:rsidR="0014548E" w:rsidRPr="00B213BB">
        <w:rPr>
          <w:bCs/>
          <w:sz w:val="30"/>
          <w:szCs w:val="30"/>
        </w:rPr>
        <w:t>.</w:t>
      </w:r>
    </w:p>
    <w:p w:rsidR="00B3071A" w:rsidRPr="00B213BB" w:rsidRDefault="00B3071A" w:rsidP="00B3071A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</w:p>
    <w:p w:rsidR="00B3071A" w:rsidRPr="00B213BB" w:rsidRDefault="00B3071A" w:rsidP="00B3071A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  <w:r w:rsidRPr="00B213BB">
        <w:rPr>
          <w:color w:val="000000"/>
          <w:spacing w:val="2"/>
          <w:sz w:val="30"/>
          <w:szCs w:val="30"/>
        </w:rPr>
        <w:t xml:space="preserve">Ссылка на Квалификационные требования, предъявляемые к кандидату, основные функциональные обязанности, утвержденные Типовыми квалификационными характеристиками педагогов </w:t>
      </w:r>
      <w:hyperlink r:id="rId6" w:history="1">
        <w:r w:rsidRPr="00B213BB">
          <w:rPr>
            <w:rStyle w:val="a8"/>
            <w:spacing w:val="2"/>
            <w:sz w:val="30"/>
            <w:szCs w:val="30"/>
          </w:rPr>
          <w:t>https://adilet.zan.kz/rus/docs/V090005750_</w:t>
        </w:r>
      </w:hyperlink>
      <w:r w:rsidRPr="00B213BB">
        <w:rPr>
          <w:color w:val="000000"/>
          <w:spacing w:val="2"/>
          <w:sz w:val="30"/>
          <w:szCs w:val="30"/>
        </w:rPr>
        <w:t xml:space="preserve"> </w:t>
      </w:r>
    </w:p>
    <w:p w:rsidR="00B3071A" w:rsidRPr="00B213BB" w:rsidRDefault="00B3071A" w:rsidP="003A36BF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pacing w:val="2"/>
          <w:sz w:val="30"/>
          <w:szCs w:val="30"/>
        </w:rPr>
      </w:pPr>
    </w:p>
    <w:p w:rsidR="00013B9B" w:rsidRPr="00B213BB" w:rsidRDefault="006078BE" w:rsidP="003A36BF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  <w:r w:rsidRPr="00B213BB">
        <w:rPr>
          <w:b/>
          <w:color w:val="000000"/>
          <w:spacing w:val="2"/>
          <w:sz w:val="30"/>
          <w:szCs w:val="30"/>
        </w:rPr>
        <w:t>Требования к квалификации:</w:t>
      </w:r>
      <w:r w:rsidRPr="00B213BB">
        <w:rPr>
          <w:color w:val="000000"/>
          <w:spacing w:val="2"/>
          <w:sz w:val="30"/>
          <w:szCs w:val="30"/>
        </w:rPr>
        <w:t xml:space="preserve"> </w:t>
      </w:r>
      <w:r w:rsidRPr="00B213BB">
        <w:rPr>
          <w:color w:val="000000"/>
          <w:spacing w:val="2"/>
          <w:sz w:val="30"/>
          <w:szCs w:val="30"/>
          <w:shd w:val="clear" w:color="auto" w:fill="FFFFFF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B213BB">
        <w:rPr>
          <w:color w:val="000000"/>
          <w:spacing w:val="2"/>
          <w:sz w:val="30"/>
          <w:szCs w:val="30"/>
          <w:shd w:val="clear" w:color="auto" w:fill="FFFFFF"/>
        </w:rPr>
        <w:t>послесреднее</w:t>
      </w:r>
      <w:proofErr w:type="spellEnd"/>
      <w:r w:rsidRPr="00B213BB">
        <w:rPr>
          <w:color w:val="000000"/>
          <w:spacing w:val="2"/>
          <w:sz w:val="30"/>
          <w:szCs w:val="30"/>
          <w:shd w:val="clear" w:color="auto" w:fill="FFFFFF"/>
        </w:rPr>
        <w:t xml:space="preserve"> педагогическое образование по соответствующему профилю, без предъявления требований к стажу работы</w:t>
      </w:r>
      <w:r w:rsidRPr="00B213BB">
        <w:rPr>
          <w:color w:val="000000"/>
          <w:spacing w:val="2"/>
          <w:sz w:val="30"/>
          <w:szCs w:val="30"/>
        </w:rPr>
        <w:t>.</w:t>
      </w:r>
      <w:r w:rsidR="00047A2B" w:rsidRPr="00B213BB">
        <w:rPr>
          <w:color w:val="000000"/>
          <w:spacing w:val="2"/>
          <w:sz w:val="30"/>
          <w:szCs w:val="30"/>
        </w:rPr>
        <w:t xml:space="preserve"> </w:t>
      </w:r>
    </w:p>
    <w:p w:rsidR="003A36BF" w:rsidRPr="00B213BB" w:rsidRDefault="003A36BF" w:rsidP="003A36BF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</w:p>
    <w:p w:rsidR="00F14D65" w:rsidRPr="00B213BB" w:rsidRDefault="00F14D65" w:rsidP="003A36BF">
      <w:pPr>
        <w:pStyle w:val="a4"/>
        <w:numPr>
          <w:ilvl w:val="0"/>
          <w:numId w:val="7"/>
        </w:numPr>
        <w:shd w:val="clear" w:color="auto" w:fill="FFFFFF"/>
        <w:textAlignment w:val="baseline"/>
        <w:outlineLvl w:val="2"/>
        <w:rPr>
          <w:rFonts w:eastAsia="Times New Roman"/>
          <w:color w:val="1E1E1E"/>
          <w:sz w:val="30"/>
          <w:szCs w:val="30"/>
          <w:lang w:eastAsia="ru-RU"/>
        </w:rPr>
      </w:pPr>
      <w:proofErr w:type="spellStart"/>
      <w:r w:rsidRPr="00B213BB">
        <w:rPr>
          <w:rFonts w:eastAsia="Times New Roman"/>
          <w:color w:val="1E1E1E"/>
          <w:sz w:val="30"/>
          <w:szCs w:val="30"/>
          <w:lang w:eastAsia="ru-RU"/>
        </w:rPr>
        <w:t>Пед</w:t>
      </w:r>
      <w:r w:rsidR="00B3071A" w:rsidRPr="00B213BB">
        <w:rPr>
          <w:rFonts w:eastAsia="Times New Roman"/>
          <w:color w:val="1E1E1E"/>
          <w:sz w:val="30"/>
          <w:szCs w:val="30"/>
          <w:lang w:eastAsia="ru-RU"/>
        </w:rPr>
        <w:t>агог-профориентатор</w:t>
      </w:r>
      <w:proofErr w:type="spellEnd"/>
      <w:r w:rsidR="00B3071A" w:rsidRPr="00B213BB">
        <w:rPr>
          <w:rFonts w:eastAsia="Times New Roman"/>
          <w:color w:val="1E1E1E"/>
          <w:sz w:val="30"/>
          <w:szCs w:val="30"/>
          <w:lang w:eastAsia="ru-RU"/>
        </w:rPr>
        <w:t xml:space="preserve"> – 1 ставка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 xml:space="preserve"> с</w:t>
      </w:r>
      <w:r w:rsidR="00B3071A" w:rsidRPr="00B213BB">
        <w:rPr>
          <w:rFonts w:eastAsia="Times New Roman"/>
          <w:color w:val="1E1E1E"/>
          <w:sz w:val="30"/>
          <w:szCs w:val="30"/>
          <w:lang w:eastAsia="ru-RU"/>
        </w:rPr>
        <w:t xml:space="preserve"> должностн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ым</w:t>
      </w:r>
      <w:r w:rsidR="00B3071A" w:rsidRPr="00B213BB">
        <w:rPr>
          <w:rFonts w:eastAsia="Times New Roman"/>
          <w:color w:val="1E1E1E"/>
          <w:sz w:val="30"/>
          <w:szCs w:val="30"/>
          <w:lang w:eastAsia="ru-RU"/>
        </w:rPr>
        <w:t xml:space="preserve"> оклад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ом</w:t>
      </w:r>
      <w:r w:rsidR="00B3071A" w:rsidRPr="00B213BB">
        <w:rPr>
          <w:rFonts w:eastAsia="Times New Roman"/>
          <w:color w:val="1E1E1E"/>
          <w:sz w:val="30"/>
          <w:szCs w:val="30"/>
          <w:lang w:eastAsia="ru-RU"/>
        </w:rPr>
        <w:t xml:space="preserve"> </w:t>
      </w:r>
      <w:r w:rsidR="00E715F0">
        <w:rPr>
          <w:rFonts w:eastAsia="Times New Roman"/>
          <w:color w:val="1E1E1E"/>
          <w:sz w:val="30"/>
          <w:szCs w:val="30"/>
          <w:lang w:eastAsia="ru-RU"/>
        </w:rPr>
        <w:t xml:space="preserve">без надбавок </w:t>
      </w:r>
      <w:r w:rsidR="00B3071A" w:rsidRPr="00B213BB">
        <w:rPr>
          <w:rFonts w:eastAsia="Times New Roman"/>
          <w:color w:val="1E1E1E"/>
          <w:sz w:val="30"/>
          <w:szCs w:val="30"/>
          <w:lang w:eastAsia="ru-RU"/>
        </w:rPr>
        <w:t>136267 тенге.</w:t>
      </w:r>
    </w:p>
    <w:p w:rsidR="00047A2B" w:rsidRPr="00B213BB" w:rsidRDefault="00F14D65" w:rsidP="00047A2B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  <w:r w:rsidRPr="00B213BB">
        <w:rPr>
          <w:b/>
          <w:color w:val="000000"/>
          <w:spacing w:val="2"/>
          <w:sz w:val="30"/>
          <w:szCs w:val="30"/>
        </w:rPr>
        <w:t xml:space="preserve">Требования к квалификации: </w:t>
      </w:r>
      <w:r w:rsidRPr="00B213BB">
        <w:rPr>
          <w:color w:val="000000"/>
          <w:spacing w:val="2"/>
          <w:sz w:val="30"/>
          <w:szCs w:val="30"/>
        </w:rPr>
        <w:t>высшее и (или) послевузовское педагогическое</w:t>
      </w:r>
      <w:r w:rsidR="004D04E9" w:rsidRPr="00B213BB">
        <w:rPr>
          <w:color w:val="000000"/>
          <w:spacing w:val="2"/>
          <w:sz w:val="30"/>
          <w:szCs w:val="30"/>
        </w:rPr>
        <w:t xml:space="preserve"> образование</w:t>
      </w:r>
      <w:r w:rsidRPr="00B213BB">
        <w:rPr>
          <w:color w:val="000000"/>
          <w:spacing w:val="2"/>
          <w:sz w:val="30"/>
          <w:szCs w:val="30"/>
        </w:rPr>
        <w:t>, без предъявления требований к стажу работы</w:t>
      </w:r>
      <w:r w:rsidR="008C27E2" w:rsidRPr="00B213BB">
        <w:rPr>
          <w:color w:val="000000"/>
          <w:spacing w:val="2"/>
          <w:sz w:val="30"/>
          <w:szCs w:val="30"/>
        </w:rPr>
        <w:t>.</w:t>
      </w:r>
      <w:r w:rsidR="00047A2B" w:rsidRPr="00B213BB">
        <w:rPr>
          <w:color w:val="000000"/>
          <w:spacing w:val="2"/>
          <w:sz w:val="30"/>
          <w:szCs w:val="30"/>
        </w:rPr>
        <w:t xml:space="preserve"> </w:t>
      </w:r>
    </w:p>
    <w:p w:rsidR="00F14D65" w:rsidRPr="00B213BB" w:rsidRDefault="00F14D65" w:rsidP="003A36BF">
      <w:pPr>
        <w:pStyle w:val="a4"/>
        <w:rPr>
          <w:bCs/>
          <w:sz w:val="30"/>
          <w:szCs w:val="30"/>
        </w:rPr>
      </w:pPr>
    </w:p>
    <w:p w:rsidR="008C27E2" w:rsidRPr="00B213BB" w:rsidRDefault="003C5655" w:rsidP="003A36BF">
      <w:pPr>
        <w:pStyle w:val="a4"/>
        <w:numPr>
          <w:ilvl w:val="0"/>
          <w:numId w:val="7"/>
        </w:numPr>
        <w:rPr>
          <w:bCs/>
          <w:sz w:val="30"/>
          <w:szCs w:val="30"/>
        </w:rPr>
      </w:pPr>
      <w:r w:rsidRPr="00B213BB">
        <w:rPr>
          <w:bCs/>
          <w:sz w:val="30"/>
          <w:szCs w:val="30"/>
        </w:rPr>
        <w:t>старший вожатый</w:t>
      </w:r>
      <w:r w:rsidR="006078BE" w:rsidRPr="00B213BB">
        <w:rPr>
          <w:bCs/>
          <w:sz w:val="30"/>
          <w:szCs w:val="30"/>
        </w:rPr>
        <w:t xml:space="preserve"> – 1 ставка</w:t>
      </w:r>
      <w:r w:rsidR="00041347" w:rsidRPr="00B213BB">
        <w:rPr>
          <w:bCs/>
          <w:sz w:val="30"/>
          <w:szCs w:val="30"/>
        </w:rPr>
        <w:t xml:space="preserve">, временно вакантная должность на </w:t>
      </w:r>
      <w:r w:rsidR="008D29AE" w:rsidRPr="00B213BB">
        <w:rPr>
          <w:bCs/>
          <w:sz w:val="30"/>
          <w:szCs w:val="30"/>
        </w:rPr>
        <w:t>1 год</w:t>
      </w:r>
      <w:r w:rsidR="00B3071A" w:rsidRPr="00B213BB">
        <w:rPr>
          <w:bCs/>
          <w:sz w:val="30"/>
          <w:szCs w:val="30"/>
        </w:rPr>
        <w:t xml:space="preserve">, 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с</w:t>
      </w:r>
      <w:r w:rsidR="00A662A9" w:rsidRPr="00B213BB">
        <w:rPr>
          <w:rFonts w:eastAsia="Times New Roman"/>
          <w:color w:val="1E1E1E"/>
          <w:sz w:val="30"/>
          <w:szCs w:val="30"/>
          <w:lang w:eastAsia="ru-RU"/>
        </w:rPr>
        <w:t xml:space="preserve"> должностн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ым</w:t>
      </w:r>
      <w:r w:rsidR="00A662A9" w:rsidRPr="00B213BB">
        <w:rPr>
          <w:rFonts w:eastAsia="Times New Roman"/>
          <w:color w:val="1E1E1E"/>
          <w:sz w:val="30"/>
          <w:szCs w:val="30"/>
          <w:lang w:eastAsia="ru-RU"/>
        </w:rPr>
        <w:t xml:space="preserve"> оклад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ом</w:t>
      </w:r>
      <w:r w:rsidR="00A662A9" w:rsidRPr="00B213BB">
        <w:rPr>
          <w:rFonts w:eastAsia="Times New Roman"/>
          <w:color w:val="1E1E1E"/>
          <w:sz w:val="30"/>
          <w:szCs w:val="30"/>
          <w:lang w:eastAsia="ru-RU"/>
        </w:rPr>
        <w:t xml:space="preserve"> 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без надбавок</w:t>
      </w:r>
      <w:r w:rsidR="00A662A9" w:rsidRPr="00B213BB">
        <w:rPr>
          <w:rFonts w:eastAsia="Times New Roman"/>
          <w:color w:val="1E1E1E"/>
          <w:sz w:val="30"/>
          <w:szCs w:val="30"/>
          <w:lang w:eastAsia="ru-RU"/>
        </w:rPr>
        <w:t xml:space="preserve"> </w:t>
      </w:r>
      <w:r w:rsidR="00B3071A" w:rsidRPr="00B213BB">
        <w:rPr>
          <w:rFonts w:eastAsia="Times New Roman"/>
          <w:color w:val="1E1E1E"/>
          <w:sz w:val="30"/>
          <w:szCs w:val="30"/>
          <w:lang w:eastAsia="ru-RU"/>
        </w:rPr>
        <w:t>136267 тенге</w:t>
      </w:r>
      <w:r w:rsidR="00166427" w:rsidRPr="00B213BB">
        <w:rPr>
          <w:bCs/>
          <w:sz w:val="30"/>
          <w:szCs w:val="30"/>
        </w:rPr>
        <w:t>.</w:t>
      </w:r>
    </w:p>
    <w:p w:rsidR="00047A2B" w:rsidRPr="00B213BB" w:rsidRDefault="002E0968" w:rsidP="00047A2B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  <w:r w:rsidRPr="00B213BB">
        <w:rPr>
          <w:b/>
          <w:color w:val="000000"/>
          <w:spacing w:val="2"/>
          <w:sz w:val="30"/>
          <w:szCs w:val="30"/>
        </w:rPr>
        <w:t>Требования к квалификации:</w:t>
      </w:r>
      <w:r w:rsidRPr="00B213BB">
        <w:rPr>
          <w:color w:val="000000"/>
          <w:spacing w:val="2"/>
          <w:sz w:val="30"/>
          <w:szCs w:val="30"/>
        </w:rPr>
        <w:t xml:space="preserve"> высшее и (или) послевузовское педагогическое образование или техническое и профессиональное образование по направлению "Педагогика", без предъявления требований к стажу работы.</w:t>
      </w:r>
      <w:r w:rsidR="00047A2B" w:rsidRPr="00B213BB">
        <w:rPr>
          <w:color w:val="000000"/>
          <w:spacing w:val="2"/>
          <w:sz w:val="30"/>
          <w:szCs w:val="30"/>
        </w:rPr>
        <w:t xml:space="preserve"> </w:t>
      </w:r>
    </w:p>
    <w:p w:rsidR="008C27E2" w:rsidRPr="00B213BB" w:rsidRDefault="008C27E2" w:rsidP="003A36BF">
      <w:pPr>
        <w:pStyle w:val="a4"/>
        <w:rPr>
          <w:bCs/>
          <w:sz w:val="30"/>
          <w:szCs w:val="30"/>
        </w:rPr>
      </w:pPr>
    </w:p>
    <w:p w:rsidR="003C5655" w:rsidRPr="00B213BB" w:rsidRDefault="008C27E2" w:rsidP="003A36BF">
      <w:pPr>
        <w:pStyle w:val="a4"/>
        <w:numPr>
          <w:ilvl w:val="0"/>
          <w:numId w:val="7"/>
        </w:numPr>
        <w:rPr>
          <w:bCs/>
          <w:sz w:val="30"/>
          <w:szCs w:val="30"/>
        </w:rPr>
      </w:pPr>
      <w:r w:rsidRPr="00B213BB">
        <w:rPr>
          <w:bCs/>
          <w:sz w:val="30"/>
          <w:szCs w:val="30"/>
        </w:rPr>
        <w:t>П</w:t>
      </w:r>
      <w:r w:rsidR="003C5655" w:rsidRPr="00B213BB">
        <w:rPr>
          <w:bCs/>
          <w:sz w:val="30"/>
          <w:szCs w:val="30"/>
        </w:rPr>
        <w:t>едагог дополнительного образования (</w:t>
      </w:r>
      <w:r w:rsidRPr="00B213BB">
        <w:rPr>
          <w:bCs/>
          <w:color w:val="1E1E1E"/>
          <w:sz w:val="30"/>
          <w:szCs w:val="30"/>
        </w:rPr>
        <w:t>педагог секций и кружков</w:t>
      </w:r>
      <w:r w:rsidR="003C5655" w:rsidRPr="00B213BB">
        <w:rPr>
          <w:bCs/>
          <w:sz w:val="30"/>
          <w:szCs w:val="30"/>
        </w:rPr>
        <w:t>)</w:t>
      </w:r>
      <w:r w:rsidR="002E0968" w:rsidRPr="00B213BB">
        <w:rPr>
          <w:bCs/>
          <w:sz w:val="30"/>
          <w:szCs w:val="30"/>
        </w:rPr>
        <w:t xml:space="preserve"> – 1 </w:t>
      </w:r>
      <w:r w:rsidR="006078BE" w:rsidRPr="00B213BB">
        <w:rPr>
          <w:bCs/>
          <w:sz w:val="30"/>
          <w:szCs w:val="30"/>
        </w:rPr>
        <w:t>ставка</w:t>
      </w:r>
      <w:r w:rsidR="00B3071A" w:rsidRPr="00B213BB">
        <w:rPr>
          <w:bCs/>
          <w:sz w:val="30"/>
          <w:szCs w:val="30"/>
        </w:rPr>
        <w:t xml:space="preserve"> 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с</w:t>
      </w:r>
      <w:r w:rsidR="00A662A9" w:rsidRPr="00B213BB">
        <w:rPr>
          <w:rFonts w:eastAsia="Times New Roman"/>
          <w:color w:val="1E1E1E"/>
          <w:sz w:val="30"/>
          <w:szCs w:val="30"/>
          <w:lang w:eastAsia="ru-RU"/>
        </w:rPr>
        <w:t xml:space="preserve"> должностн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ым</w:t>
      </w:r>
      <w:r w:rsidR="00A662A9" w:rsidRPr="00B213BB">
        <w:rPr>
          <w:rFonts w:eastAsia="Times New Roman"/>
          <w:color w:val="1E1E1E"/>
          <w:sz w:val="30"/>
          <w:szCs w:val="30"/>
          <w:lang w:eastAsia="ru-RU"/>
        </w:rPr>
        <w:t xml:space="preserve"> оклад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ом</w:t>
      </w:r>
      <w:r w:rsidR="00A662A9" w:rsidRPr="00B213BB">
        <w:rPr>
          <w:rFonts w:eastAsia="Times New Roman"/>
          <w:color w:val="1E1E1E"/>
          <w:sz w:val="30"/>
          <w:szCs w:val="30"/>
          <w:lang w:eastAsia="ru-RU"/>
        </w:rPr>
        <w:t xml:space="preserve"> </w:t>
      </w:r>
      <w:r w:rsidR="00A662A9">
        <w:rPr>
          <w:rFonts w:eastAsia="Times New Roman"/>
          <w:color w:val="1E1E1E"/>
          <w:sz w:val="30"/>
          <w:szCs w:val="30"/>
          <w:lang w:eastAsia="ru-RU"/>
        </w:rPr>
        <w:t>без надбавок</w:t>
      </w:r>
      <w:r w:rsidR="00A662A9" w:rsidRPr="00B213BB">
        <w:rPr>
          <w:rFonts w:eastAsia="Times New Roman"/>
          <w:color w:val="1E1E1E"/>
          <w:sz w:val="30"/>
          <w:szCs w:val="30"/>
          <w:lang w:eastAsia="ru-RU"/>
        </w:rPr>
        <w:t xml:space="preserve"> </w:t>
      </w:r>
      <w:r w:rsidR="00B3071A" w:rsidRPr="00B213BB">
        <w:rPr>
          <w:rFonts w:eastAsia="Times New Roman"/>
          <w:color w:val="1E1E1E"/>
          <w:sz w:val="30"/>
          <w:szCs w:val="30"/>
          <w:lang w:eastAsia="ru-RU"/>
        </w:rPr>
        <w:t>136267 тенге</w:t>
      </w:r>
      <w:r w:rsidR="006078BE" w:rsidRPr="00B213BB">
        <w:rPr>
          <w:bCs/>
          <w:sz w:val="30"/>
          <w:szCs w:val="30"/>
        </w:rPr>
        <w:t>.</w:t>
      </w:r>
    </w:p>
    <w:p w:rsidR="008C27E2" w:rsidRPr="00B213BB" w:rsidRDefault="00041347" w:rsidP="003A36BF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  <w:r w:rsidRPr="00B213BB">
        <w:rPr>
          <w:b/>
          <w:color w:val="000000"/>
          <w:spacing w:val="2"/>
          <w:sz w:val="30"/>
          <w:szCs w:val="30"/>
        </w:rPr>
        <w:t>Требования к квалификации:</w:t>
      </w:r>
      <w:r w:rsidR="00047A2B" w:rsidRPr="00B213BB">
        <w:rPr>
          <w:color w:val="000000"/>
          <w:spacing w:val="2"/>
          <w:sz w:val="30"/>
          <w:szCs w:val="30"/>
        </w:rPr>
        <w:t xml:space="preserve"> </w:t>
      </w:r>
      <w:r w:rsidRPr="00B213BB">
        <w:rPr>
          <w:color w:val="000000"/>
          <w:spacing w:val="2"/>
          <w:sz w:val="30"/>
          <w:szCs w:val="30"/>
        </w:rPr>
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профиля, без предъявления требований к стажу работы</w:t>
      </w:r>
      <w:r w:rsidR="00F84113" w:rsidRPr="00B213BB">
        <w:rPr>
          <w:color w:val="000000"/>
          <w:spacing w:val="2"/>
          <w:sz w:val="30"/>
          <w:szCs w:val="30"/>
        </w:rPr>
        <w:t>.</w:t>
      </w:r>
    </w:p>
    <w:p w:rsidR="00047A2B" w:rsidRPr="00B213BB" w:rsidRDefault="00047A2B" w:rsidP="003A36BF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pacing w:val="2"/>
          <w:sz w:val="30"/>
          <w:szCs w:val="30"/>
        </w:rPr>
      </w:pPr>
    </w:p>
    <w:p w:rsidR="002D5954" w:rsidRPr="00B213BB" w:rsidRDefault="00F76121" w:rsidP="0041308B">
      <w:pPr>
        <w:rPr>
          <w:rFonts w:cs="Times New Roman"/>
          <w:sz w:val="30"/>
          <w:szCs w:val="30"/>
        </w:rPr>
      </w:pPr>
      <w:bookmarkStart w:id="0" w:name="z161"/>
      <w:r w:rsidRPr="00B213BB">
        <w:rPr>
          <w:rFonts w:cs="Times New Roman"/>
          <w:b/>
          <w:color w:val="000000"/>
          <w:sz w:val="30"/>
          <w:szCs w:val="30"/>
        </w:rPr>
        <w:t>Адрес:</w:t>
      </w:r>
      <w:r w:rsidRPr="00B213BB">
        <w:rPr>
          <w:rFonts w:cs="Times New Roman"/>
          <w:color w:val="000000"/>
          <w:sz w:val="30"/>
          <w:szCs w:val="30"/>
        </w:rPr>
        <w:t xml:space="preserve"> Республика Казахстан, 020918, </w:t>
      </w:r>
      <w:proofErr w:type="spellStart"/>
      <w:r w:rsidRPr="00B213BB">
        <w:rPr>
          <w:rFonts w:cs="Times New Roman"/>
          <w:sz w:val="30"/>
          <w:szCs w:val="30"/>
        </w:rPr>
        <w:t>Акмолинская</w:t>
      </w:r>
      <w:proofErr w:type="spellEnd"/>
      <w:r w:rsidRPr="00B213BB">
        <w:rPr>
          <w:rFonts w:cs="Times New Roman"/>
          <w:sz w:val="30"/>
          <w:szCs w:val="30"/>
        </w:rPr>
        <w:t xml:space="preserve"> область, </w:t>
      </w:r>
      <w:proofErr w:type="spellStart"/>
      <w:r w:rsidRPr="00B213BB">
        <w:rPr>
          <w:rFonts w:cs="Times New Roman"/>
          <w:sz w:val="30"/>
          <w:szCs w:val="30"/>
        </w:rPr>
        <w:t>Есильский</w:t>
      </w:r>
      <w:proofErr w:type="spellEnd"/>
      <w:r w:rsidRPr="00B213BB">
        <w:rPr>
          <w:rFonts w:cs="Times New Roman"/>
          <w:sz w:val="30"/>
          <w:szCs w:val="30"/>
        </w:rPr>
        <w:t xml:space="preserve"> район, село Свободное, ул</w:t>
      </w:r>
      <w:proofErr w:type="gramStart"/>
      <w:r w:rsidRPr="00B213BB">
        <w:rPr>
          <w:rFonts w:cs="Times New Roman"/>
          <w:sz w:val="30"/>
          <w:szCs w:val="30"/>
        </w:rPr>
        <w:t>.М</w:t>
      </w:r>
      <w:proofErr w:type="gramEnd"/>
      <w:r w:rsidRPr="00B213BB">
        <w:rPr>
          <w:rFonts w:cs="Times New Roman"/>
          <w:sz w:val="30"/>
          <w:szCs w:val="30"/>
        </w:rPr>
        <w:t>осковская, дом 8, тел. (716-47) 24-4-13, сот. +7 707 790 0968</w:t>
      </w:r>
      <w:r w:rsidR="0041308B" w:rsidRPr="00B213BB">
        <w:rPr>
          <w:rFonts w:cs="Times New Roman"/>
          <w:sz w:val="30"/>
          <w:szCs w:val="30"/>
        </w:rPr>
        <w:t>, э</w:t>
      </w:r>
      <w:r w:rsidR="002D5954" w:rsidRPr="00B213BB">
        <w:rPr>
          <w:rFonts w:cs="Times New Roman"/>
          <w:sz w:val="30"/>
          <w:szCs w:val="30"/>
        </w:rPr>
        <w:t>лектронн</w:t>
      </w:r>
      <w:r w:rsidRPr="00B213BB">
        <w:rPr>
          <w:rFonts w:cs="Times New Roman"/>
          <w:sz w:val="30"/>
          <w:szCs w:val="30"/>
        </w:rPr>
        <w:t>ая</w:t>
      </w:r>
      <w:r w:rsidR="002D5954" w:rsidRPr="00B213BB">
        <w:rPr>
          <w:rFonts w:cs="Times New Roman"/>
          <w:sz w:val="30"/>
          <w:szCs w:val="30"/>
        </w:rPr>
        <w:t xml:space="preserve"> почт</w:t>
      </w:r>
      <w:r w:rsidRPr="00B213BB">
        <w:rPr>
          <w:rFonts w:cs="Times New Roman"/>
          <w:sz w:val="30"/>
          <w:szCs w:val="30"/>
        </w:rPr>
        <w:t>а</w:t>
      </w:r>
      <w:r w:rsidR="002D5954" w:rsidRPr="00B213BB">
        <w:rPr>
          <w:rFonts w:cs="Times New Roman"/>
          <w:sz w:val="30"/>
          <w:szCs w:val="30"/>
        </w:rPr>
        <w:t>:</w:t>
      </w:r>
      <w:r w:rsidRPr="00B213BB">
        <w:rPr>
          <w:rFonts w:cs="Times New Roman"/>
          <w:sz w:val="30"/>
          <w:szCs w:val="30"/>
        </w:rPr>
        <w:t xml:space="preserve"> </w:t>
      </w:r>
      <w:proofErr w:type="spellStart"/>
      <w:r w:rsidR="002D5954" w:rsidRPr="00B213BB">
        <w:rPr>
          <w:rFonts w:cs="Times New Roman"/>
          <w:sz w:val="30"/>
          <w:szCs w:val="30"/>
          <w:lang w:val="en-US"/>
        </w:rPr>
        <w:t>svob</w:t>
      </w:r>
      <w:proofErr w:type="spellEnd"/>
      <w:r w:rsidR="002D5954" w:rsidRPr="00B213BB">
        <w:rPr>
          <w:rFonts w:cs="Times New Roman"/>
          <w:sz w:val="30"/>
          <w:szCs w:val="30"/>
        </w:rPr>
        <w:t>87@</w:t>
      </w:r>
      <w:proofErr w:type="spellStart"/>
      <w:r w:rsidR="002D5954" w:rsidRPr="00B213BB">
        <w:rPr>
          <w:rFonts w:cs="Times New Roman"/>
          <w:sz w:val="30"/>
          <w:szCs w:val="30"/>
          <w:lang w:val="en-US"/>
        </w:rPr>
        <w:t>yandex</w:t>
      </w:r>
      <w:proofErr w:type="spellEnd"/>
      <w:r w:rsidR="002D5954" w:rsidRPr="00B213BB">
        <w:rPr>
          <w:rFonts w:cs="Times New Roman"/>
          <w:sz w:val="30"/>
          <w:szCs w:val="30"/>
        </w:rPr>
        <w:t>.</w:t>
      </w:r>
      <w:proofErr w:type="spellStart"/>
      <w:r w:rsidR="002D5954" w:rsidRPr="00B213BB">
        <w:rPr>
          <w:rFonts w:cs="Times New Roman"/>
          <w:sz w:val="30"/>
          <w:szCs w:val="30"/>
          <w:lang w:val="en-US"/>
        </w:rPr>
        <w:t>ru</w:t>
      </w:r>
      <w:proofErr w:type="spellEnd"/>
      <w:r w:rsidRPr="00B213BB">
        <w:rPr>
          <w:rFonts w:cs="Times New Roman"/>
          <w:sz w:val="30"/>
          <w:szCs w:val="30"/>
        </w:rPr>
        <w:t xml:space="preserve"> </w:t>
      </w:r>
      <w:r w:rsidR="00B76BC6" w:rsidRPr="00B213BB">
        <w:rPr>
          <w:rFonts w:cs="Times New Roman"/>
          <w:sz w:val="30"/>
          <w:szCs w:val="30"/>
        </w:rPr>
        <w:t>.</w:t>
      </w:r>
    </w:p>
    <w:p w:rsidR="00B213BB" w:rsidRDefault="00B213BB" w:rsidP="0041308B">
      <w:pPr>
        <w:rPr>
          <w:rFonts w:cs="Times New Roman"/>
          <w:b/>
          <w:sz w:val="30"/>
          <w:szCs w:val="30"/>
        </w:rPr>
      </w:pPr>
    </w:p>
    <w:p w:rsidR="0041308B" w:rsidRPr="00B213BB" w:rsidRDefault="0041308B" w:rsidP="0041308B">
      <w:pPr>
        <w:rPr>
          <w:rFonts w:cs="Times New Roman"/>
          <w:b/>
          <w:sz w:val="30"/>
          <w:szCs w:val="30"/>
        </w:rPr>
      </w:pPr>
      <w:r w:rsidRPr="00B213BB">
        <w:rPr>
          <w:rFonts w:cs="Times New Roman"/>
          <w:b/>
          <w:sz w:val="30"/>
          <w:szCs w:val="30"/>
        </w:rPr>
        <w:t>Перечень документов на участие в конкурсе:</w:t>
      </w:r>
    </w:p>
    <w:p w:rsidR="000A13C8" w:rsidRPr="00B213BB" w:rsidRDefault="00913529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r w:rsidRPr="00B213BB">
        <w:rPr>
          <w:color w:val="000000"/>
          <w:sz w:val="30"/>
          <w:szCs w:val="30"/>
        </w:rPr>
        <w:t xml:space="preserve">заявление об участии в конкурсе с указанием перечня прилагаемых документов по форме согласно Приложению 10 к настоящим Правилам </w:t>
      </w:r>
      <w:hyperlink r:id="rId7" w:anchor="z463" w:history="1">
        <w:r w:rsidRPr="00B213BB">
          <w:rPr>
            <w:rStyle w:val="a8"/>
            <w:sz w:val="30"/>
            <w:szCs w:val="30"/>
          </w:rPr>
          <w:t>https://adilet.zan.kz/rus/docs/V1200007495#z463</w:t>
        </w:r>
      </w:hyperlink>
      <w:r w:rsidRPr="00B213BB">
        <w:rPr>
          <w:sz w:val="30"/>
          <w:szCs w:val="30"/>
        </w:rPr>
        <w:t>;</w:t>
      </w:r>
    </w:p>
    <w:p w:rsidR="000A13C8" w:rsidRPr="00B213BB" w:rsidRDefault="000A13C8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bookmarkStart w:id="1" w:name="z162"/>
      <w:bookmarkEnd w:id="0"/>
      <w:r w:rsidRPr="00B213BB">
        <w:rPr>
          <w:color w:val="000000"/>
          <w:sz w:val="30"/>
          <w:szCs w:val="30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0A13C8" w:rsidRPr="00B213BB" w:rsidRDefault="000A13C8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bookmarkStart w:id="2" w:name="z163"/>
      <w:bookmarkEnd w:id="1"/>
      <w:r w:rsidRPr="00B213BB">
        <w:rPr>
          <w:color w:val="000000"/>
          <w:sz w:val="30"/>
          <w:szCs w:val="30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A13C8" w:rsidRPr="00B213BB" w:rsidRDefault="000A13C8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bookmarkStart w:id="3" w:name="z164"/>
      <w:bookmarkEnd w:id="2"/>
      <w:r w:rsidRPr="00B213BB">
        <w:rPr>
          <w:color w:val="000000"/>
          <w:sz w:val="30"/>
          <w:szCs w:val="30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A13C8" w:rsidRPr="00B213BB" w:rsidRDefault="000A13C8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bookmarkStart w:id="4" w:name="z165"/>
      <w:bookmarkEnd w:id="3"/>
      <w:r w:rsidRPr="00B213BB">
        <w:rPr>
          <w:color w:val="000000"/>
          <w:sz w:val="30"/>
          <w:szCs w:val="30"/>
        </w:rPr>
        <w:t>копию документа, подтверждающую трудовую деятельность (при наличии);</w:t>
      </w:r>
    </w:p>
    <w:p w:rsidR="000A13C8" w:rsidRPr="00B213BB" w:rsidRDefault="000A13C8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bookmarkStart w:id="5" w:name="z166"/>
      <w:bookmarkEnd w:id="4"/>
      <w:r w:rsidRPr="00B213BB">
        <w:rPr>
          <w:color w:val="000000"/>
          <w:sz w:val="30"/>
          <w:szCs w:val="30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B213BB">
        <w:rPr>
          <w:color w:val="000000"/>
          <w:sz w:val="30"/>
          <w:szCs w:val="30"/>
        </w:rPr>
        <w:t>Р</w:t>
      </w:r>
      <w:proofErr w:type="gramEnd"/>
      <w:r w:rsidRPr="00B213BB">
        <w:rPr>
          <w:color w:val="000000"/>
          <w:sz w:val="30"/>
          <w:szCs w:val="30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A13C8" w:rsidRPr="00B213BB" w:rsidRDefault="000A13C8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bookmarkStart w:id="6" w:name="z167"/>
      <w:bookmarkEnd w:id="5"/>
      <w:r w:rsidRPr="00B213BB">
        <w:rPr>
          <w:color w:val="000000"/>
          <w:sz w:val="30"/>
          <w:szCs w:val="30"/>
        </w:rPr>
        <w:t>справку с психоневрологической организации;</w:t>
      </w:r>
    </w:p>
    <w:p w:rsidR="000A13C8" w:rsidRPr="00B213BB" w:rsidRDefault="000A13C8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bookmarkStart w:id="7" w:name="z168"/>
      <w:bookmarkEnd w:id="6"/>
      <w:r w:rsidRPr="00B213BB">
        <w:rPr>
          <w:color w:val="000000"/>
          <w:sz w:val="30"/>
          <w:szCs w:val="30"/>
        </w:rPr>
        <w:t>справку с наркологической организации;</w:t>
      </w:r>
    </w:p>
    <w:p w:rsidR="00913529" w:rsidRPr="00B213BB" w:rsidRDefault="000A13C8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bookmarkStart w:id="8" w:name="z169"/>
      <w:bookmarkEnd w:id="7"/>
      <w:r w:rsidRPr="00B213BB">
        <w:rPr>
          <w:color w:val="000000"/>
          <w:sz w:val="30"/>
          <w:szCs w:val="3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  <w:bookmarkEnd w:id="8"/>
    </w:p>
    <w:p w:rsidR="00913529" w:rsidRPr="00B213BB" w:rsidRDefault="002D5954" w:rsidP="003A36BF">
      <w:pPr>
        <w:pStyle w:val="a4"/>
        <w:numPr>
          <w:ilvl w:val="0"/>
          <w:numId w:val="8"/>
        </w:numPr>
        <w:rPr>
          <w:sz w:val="30"/>
          <w:szCs w:val="30"/>
        </w:rPr>
      </w:pPr>
      <w:r w:rsidRPr="00B213BB">
        <w:rPr>
          <w:color w:val="000000"/>
          <w:spacing w:val="2"/>
          <w:sz w:val="30"/>
          <w:szCs w:val="30"/>
          <w:shd w:val="clear" w:color="auto" w:fill="FFFFFF"/>
        </w:rPr>
        <w:t>заполненный Оценочный лист кандидата на вакантную или временно вакантную должность педагога по форме</w:t>
      </w:r>
      <w:r w:rsidR="00913529" w:rsidRPr="00B213BB">
        <w:rPr>
          <w:color w:val="000000"/>
          <w:spacing w:val="2"/>
          <w:sz w:val="30"/>
          <w:szCs w:val="30"/>
          <w:shd w:val="clear" w:color="auto" w:fill="FFFFFF"/>
        </w:rPr>
        <w:t xml:space="preserve"> согласно Приложению 11 </w:t>
      </w:r>
      <w:hyperlink r:id="rId8" w:anchor="z463" w:history="1">
        <w:r w:rsidR="00913529" w:rsidRPr="00B213BB">
          <w:rPr>
            <w:rStyle w:val="a8"/>
            <w:sz w:val="30"/>
            <w:szCs w:val="30"/>
          </w:rPr>
          <w:t>https://adilet.zan.kz/rus/docs/V1200007495#z463</w:t>
        </w:r>
      </w:hyperlink>
      <w:r w:rsidR="00913529" w:rsidRPr="00B213BB">
        <w:rPr>
          <w:sz w:val="30"/>
          <w:szCs w:val="30"/>
        </w:rPr>
        <w:t xml:space="preserve"> </w:t>
      </w:r>
    </w:p>
    <w:p w:rsidR="00B213BB" w:rsidRDefault="00B213BB" w:rsidP="00B76BC6">
      <w:pPr>
        <w:jc w:val="center"/>
        <w:rPr>
          <w:sz w:val="30"/>
          <w:szCs w:val="30"/>
        </w:rPr>
      </w:pPr>
    </w:p>
    <w:p w:rsidR="00D27F12" w:rsidRPr="00B213BB" w:rsidRDefault="00D27F12" w:rsidP="00B76BC6">
      <w:pPr>
        <w:jc w:val="center"/>
        <w:rPr>
          <w:sz w:val="30"/>
          <w:szCs w:val="30"/>
        </w:rPr>
      </w:pPr>
      <w:r w:rsidRPr="00B213BB">
        <w:rPr>
          <w:sz w:val="30"/>
          <w:szCs w:val="30"/>
        </w:rPr>
        <w:t xml:space="preserve"> </w:t>
      </w:r>
    </w:p>
    <w:p w:rsidR="000A13C8" w:rsidRPr="00B213BB" w:rsidRDefault="00B76BC6" w:rsidP="00B76BC6">
      <w:pPr>
        <w:jc w:val="center"/>
        <w:rPr>
          <w:sz w:val="30"/>
          <w:szCs w:val="30"/>
        </w:rPr>
      </w:pPr>
      <w:r w:rsidRPr="00B213BB">
        <w:rPr>
          <w:sz w:val="30"/>
          <w:szCs w:val="30"/>
        </w:rPr>
        <w:t>Директор КГУ «ОШ с</w:t>
      </w:r>
      <w:proofErr w:type="gramStart"/>
      <w:r w:rsidRPr="00B213BB">
        <w:rPr>
          <w:sz w:val="30"/>
          <w:szCs w:val="30"/>
        </w:rPr>
        <w:t>.С</w:t>
      </w:r>
      <w:proofErr w:type="gramEnd"/>
      <w:r w:rsidRPr="00B213BB">
        <w:rPr>
          <w:sz w:val="30"/>
          <w:szCs w:val="30"/>
        </w:rPr>
        <w:t xml:space="preserve">вободное» </w:t>
      </w:r>
      <w:proofErr w:type="spellStart"/>
      <w:r w:rsidRPr="00B213BB">
        <w:rPr>
          <w:sz w:val="30"/>
          <w:szCs w:val="30"/>
        </w:rPr>
        <w:t>Меркер</w:t>
      </w:r>
      <w:proofErr w:type="spellEnd"/>
      <w:r w:rsidRPr="00B213BB">
        <w:rPr>
          <w:sz w:val="30"/>
          <w:szCs w:val="30"/>
        </w:rPr>
        <w:t xml:space="preserve"> Н.А.</w:t>
      </w:r>
    </w:p>
    <w:p w:rsidR="00E14E79" w:rsidRDefault="00E14E79" w:rsidP="00B76BC6">
      <w:pPr>
        <w:jc w:val="center"/>
        <w:rPr>
          <w:sz w:val="22"/>
          <w:szCs w:val="22"/>
        </w:rPr>
      </w:pPr>
    </w:p>
    <w:p w:rsidR="00E14E79" w:rsidRDefault="00E14E79" w:rsidP="00B76BC6">
      <w:pPr>
        <w:jc w:val="center"/>
        <w:rPr>
          <w:rFonts w:cs="Times New Roman"/>
          <w:sz w:val="22"/>
          <w:szCs w:val="22"/>
        </w:rPr>
      </w:pPr>
    </w:p>
    <w:p w:rsidR="008437EC" w:rsidRDefault="008437EC" w:rsidP="00B76BC6">
      <w:pPr>
        <w:jc w:val="center"/>
        <w:rPr>
          <w:rFonts w:cs="Times New Roman"/>
          <w:sz w:val="22"/>
          <w:szCs w:val="22"/>
        </w:rPr>
      </w:pPr>
    </w:p>
    <w:p w:rsidR="008437EC" w:rsidRDefault="008437EC" w:rsidP="008437EC">
      <w:pPr>
        <w:jc w:val="center"/>
        <w:rPr>
          <w:rFonts w:cs="Times New Roman"/>
          <w:b/>
          <w:sz w:val="22"/>
          <w:szCs w:val="22"/>
        </w:rPr>
      </w:pPr>
      <w:r w:rsidRPr="008437EC">
        <w:rPr>
          <w:rFonts w:cs="Times New Roman"/>
          <w:b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1456690" cy="935355"/>
            <wp:effectExtent l="19050" t="0" r="0" b="0"/>
            <wp:docPr id="2" name="Рисунок 1" descr="C:\Users\мариеа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еа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EC" w:rsidRDefault="008437EC" w:rsidP="008437EC">
      <w:pPr>
        <w:rPr>
          <w:rFonts w:cs="Times New Roman"/>
          <w:b/>
          <w:sz w:val="22"/>
          <w:szCs w:val="22"/>
        </w:rPr>
      </w:pPr>
    </w:p>
    <w:p w:rsidR="008437EC" w:rsidRPr="008437EC" w:rsidRDefault="008437EC" w:rsidP="008437EC">
      <w:pPr>
        <w:jc w:val="center"/>
        <w:rPr>
          <w:rFonts w:cs="Times New Roman"/>
          <w:b/>
          <w:sz w:val="31"/>
          <w:szCs w:val="31"/>
        </w:rPr>
      </w:pPr>
      <w:r w:rsidRPr="008437EC">
        <w:rPr>
          <w:rFonts w:cs="Times New Roman"/>
          <w:b/>
          <w:sz w:val="31"/>
          <w:szCs w:val="31"/>
        </w:rPr>
        <w:t xml:space="preserve">"Ақмола </w:t>
      </w:r>
      <w:proofErr w:type="spellStart"/>
      <w:r w:rsidRPr="008437EC">
        <w:rPr>
          <w:rFonts w:cs="Times New Roman"/>
          <w:b/>
          <w:sz w:val="31"/>
          <w:szCs w:val="31"/>
        </w:rPr>
        <w:t>облысы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Білім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басқармасының </w:t>
      </w:r>
      <w:proofErr w:type="spellStart"/>
      <w:r w:rsidRPr="008437EC">
        <w:rPr>
          <w:rFonts w:cs="Times New Roman"/>
          <w:b/>
          <w:sz w:val="31"/>
          <w:szCs w:val="31"/>
        </w:rPr>
        <w:t>Есіл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ауданы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бойынша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білім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бөлімі Свободный ауылының </w:t>
      </w:r>
      <w:proofErr w:type="spellStart"/>
      <w:r w:rsidRPr="008437EC">
        <w:rPr>
          <w:rFonts w:cs="Times New Roman"/>
          <w:b/>
          <w:sz w:val="31"/>
          <w:szCs w:val="31"/>
        </w:rPr>
        <w:t>жалпы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орта </w:t>
      </w:r>
      <w:proofErr w:type="spellStart"/>
      <w:r w:rsidRPr="008437EC">
        <w:rPr>
          <w:rFonts w:cs="Times New Roman"/>
          <w:b/>
          <w:sz w:val="31"/>
          <w:szCs w:val="31"/>
        </w:rPr>
        <w:t>білім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беретін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мектебі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" КММ Қазақстан </w:t>
      </w:r>
      <w:proofErr w:type="spellStart"/>
      <w:r w:rsidRPr="008437EC">
        <w:rPr>
          <w:rFonts w:cs="Times New Roman"/>
          <w:b/>
          <w:sz w:val="31"/>
          <w:szCs w:val="31"/>
        </w:rPr>
        <w:t>Республикасы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Білім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және ғылым министрінің 2012 жылғы 21 ақпандағы № 57 "</w:t>
      </w:r>
      <w:proofErr w:type="spellStart"/>
      <w:r w:rsidRPr="008437EC">
        <w:rPr>
          <w:rFonts w:cs="Times New Roman"/>
          <w:b/>
          <w:sz w:val="31"/>
          <w:szCs w:val="31"/>
        </w:rPr>
        <w:t>мемлекеттік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білім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беру ұйымдарының </w:t>
      </w:r>
      <w:proofErr w:type="spellStart"/>
      <w:r w:rsidRPr="008437EC">
        <w:rPr>
          <w:rFonts w:cs="Times New Roman"/>
          <w:b/>
          <w:sz w:val="31"/>
          <w:szCs w:val="31"/>
        </w:rPr>
        <w:t>бі</w:t>
      </w:r>
      <w:proofErr w:type="gramStart"/>
      <w:r w:rsidRPr="008437EC">
        <w:rPr>
          <w:rFonts w:cs="Times New Roman"/>
          <w:b/>
          <w:sz w:val="31"/>
          <w:szCs w:val="31"/>
        </w:rPr>
        <w:t>р</w:t>
      </w:r>
      <w:proofErr w:type="gramEnd"/>
      <w:r w:rsidRPr="008437EC">
        <w:rPr>
          <w:rFonts w:cs="Times New Roman"/>
          <w:b/>
          <w:sz w:val="31"/>
          <w:szCs w:val="31"/>
        </w:rPr>
        <w:t>інші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басшылары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мен </w:t>
      </w:r>
      <w:proofErr w:type="spellStart"/>
      <w:r w:rsidRPr="008437EC">
        <w:rPr>
          <w:rFonts w:cs="Times New Roman"/>
          <w:b/>
          <w:sz w:val="31"/>
          <w:szCs w:val="31"/>
        </w:rPr>
        <w:t>педагогтерін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gramStart"/>
      <w:r w:rsidRPr="008437EC">
        <w:rPr>
          <w:rFonts w:cs="Times New Roman"/>
          <w:b/>
          <w:sz w:val="31"/>
          <w:szCs w:val="31"/>
        </w:rPr>
        <w:t>лауазым</w:t>
      </w:r>
      <w:proofErr w:type="gramEnd"/>
      <w:r w:rsidRPr="008437EC">
        <w:rPr>
          <w:rFonts w:cs="Times New Roman"/>
          <w:b/>
          <w:sz w:val="31"/>
          <w:szCs w:val="31"/>
        </w:rPr>
        <w:t xml:space="preserve">ға тағайындау, </w:t>
      </w:r>
      <w:proofErr w:type="spellStart"/>
      <w:r w:rsidRPr="008437EC">
        <w:rPr>
          <w:rFonts w:cs="Times New Roman"/>
          <w:b/>
          <w:sz w:val="31"/>
          <w:szCs w:val="31"/>
        </w:rPr>
        <w:t>лауазымнан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босату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қағидалары" бұйрығына сәйкес 2022 жылғы 03-11 </w:t>
      </w:r>
      <w:proofErr w:type="spellStart"/>
      <w:r w:rsidRPr="008437EC">
        <w:rPr>
          <w:rFonts w:cs="Times New Roman"/>
          <w:b/>
          <w:sz w:val="31"/>
          <w:szCs w:val="31"/>
        </w:rPr>
        <w:t>тамыз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аралығында  педагогтердің бос </w:t>
      </w:r>
      <w:proofErr w:type="spellStart"/>
      <w:r w:rsidRPr="008437EC">
        <w:rPr>
          <w:rFonts w:cs="Times New Roman"/>
          <w:b/>
          <w:sz w:val="31"/>
          <w:szCs w:val="31"/>
        </w:rPr>
        <w:t>немесе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уақытша бос </w:t>
      </w:r>
      <w:proofErr w:type="spellStart"/>
      <w:r w:rsidRPr="008437EC">
        <w:rPr>
          <w:rFonts w:cs="Times New Roman"/>
          <w:b/>
          <w:sz w:val="31"/>
          <w:szCs w:val="31"/>
        </w:rPr>
        <w:t>лауазымына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b/>
          <w:sz w:val="31"/>
          <w:szCs w:val="31"/>
        </w:rPr>
        <w:t>орналасу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байқауын </w:t>
      </w:r>
      <w:proofErr w:type="spellStart"/>
      <w:r w:rsidRPr="008437EC">
        <w:rPr>
          <w:rFonts w:cs="Times New Roman"/>
          <w:b/>
          <w:sz w:val="31"/>
          <w:szCs w:val="31"/>
        </w:rPr>
        <w:t>жариялайды</w:t>
      </w:r>
      <w:proofErr w:type="spellEnd"/>
      <w:r w:rsidRPr="008437EC">
        <w:rPr>
          <w:rFonts w:cs="Times New Roman"/>
          <w:b/>
          <w:sz w:val="31"/>
          <w:szCs w:val="31"/>
        </w:rPr>
        <w:t>:</w:t>
      </w:r>
    </w:p>
    <w:p w:rsidR="008437EC" w:rsidRPr="008437EC" w:rsidRDefault="008437EC" w:rsidP="008437EC">
      <w:pPr>
        <w:rPr>
          <w:rFonts w:cs="Times New Roman"/>
          <w:b/>
          <w:sz w:val="31"/>
          <w:szCs w:val="31"/>
        </w:rPr>
      </w:pPr>
    </w:p>
    <w:p w:rsidR="008437EC" w:rsidRPr="008437EC" w:rsidRDefault="008437EC" w:rsidP="008437EC">
      <w:pPr>
        <w:pStyle w:val="a4"/>
        <w:numPr>
          <w:ilvl w:val="0"/>
          <w:numId w:val="10"/>
        </w:numPr>
        <w:rPr>
          <w:sz w:val="31"/>
          <w:szCs w:val="31"/>
        </w:rPr>
      </w:pPr>
      <w:proofErr w:type="spellStart"/>
      <w:r w:rsidRPr="008437EC">
        <w:rPr>
          <w:sz w:val="31"/>
          <w:szCs w:val="31"/>
        </w:rPr>
        <w:t>мемлекеттік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тілде</w:t>
      </w:r>
      <w:proofErr w:type="spellEnd"/>
      <w:r w:rsidRPr="008437EC">
        <w:rPr>
          <w:sz w:val="31"/>
          <w:szCs w:val="31"/>
        </w:rPr>
        <w:t xml:space="preserve"> оқытатын математика мұғ</w:t>
      </w:r>
      <w:proofErr w:type="gramStart"/>
      <w:r w:rsidRPr="008437EC">
        <w:rPr>
          <w:sz w:val="31"/>
          <w:szCs w:val="31"/>
        </w:rPr>
        <w:t>ал</w:t>
      </w:r>
      <w:proofErr w:type="gramEnd"/>
      <w:r w:rsidRPr="008437EC">
        <w:rPr>
          <w:sz w:val="31"/>
          <w:szCs w:val="31"/>
        </w:rPr>
        <w:t>імі-16 сағат, үстемесіз 158719 теңге.</w:t>
      </w:r>
    </w:p>
    <w:p w:rsidR="008437EC" w:rsidRPr="008437EC" w:rsidRDefault="008437EC" w:rsidP="008437EC">
      <w:pPr>
        <w:pStyle w:val="a4"/>
        <w:numPr>
          <w:ilvl w:val="0"/>
          <w:numId w:val="10"/>
        </w:numPr>
        <w:rPr>
          <w:sz w:val="31"/>
          <w:szCs w:val="31"/>
        </w:rPr>
      </w:pPr>
      <w:r w:rsidRPr="008437EC">
        <w:rPr>
          <w:sz w:val="31"/>
          <w:szCs w:val="31"/>
        </w:rPr>
        <w:t>2)</w:t>
      </w:r>
      <w:proofErr w:type="spellStart"/>
      <w:r w:rsidRPr="008437EC">
        <w:rPr>
          <w:sz w:val="31"/>
          <w:szCs w:val="31"/>
        </w:rPr>
        <w:t>орыс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тілінде</w:t>
      </w:r>
      <w:proofErr w:type="spellEnd"/>
      <w:r w:rsidRPr="008437EC">
        <w:rPr>
          <w:sz w:val="31"/>
          <w:szCs w:val="31"/>
        </w:rPr>
        <w:t xml:space="preserve"> оқытатын математика және физика </w:t>
      </w:r>
      <w:proofErr w:type="gramStart"/>
      <w:r w:rsidRPr="008437EC">
        <w:rPr>
          <w:sz w:val="31"/>
          <w:szCs w:val="31"/>
        </w:rPr>
        <w:t>п</w:t>
      </w:r>
      <w:proofErr w:type="gramEnd"/>
      <w:r w:rsidRPr="008437EC">
        <w:rPr>
          <w:sz w:val="31"/>
          <w:szCs w:val="31"/>
        </w:rPr>
        <w:t xml:space="preserve">әні мұғалімі-24 сағат, үстемесіз </w:t>
      </w:r>
      <w:r w:rsidRPr="008437EC">
        <w:rPr>
          <w:sz w:val="31"/>
          <w:szCs w:val="31"/>
          <w:lang w:val="kk-KZ"/>
        </w:rPr>
        <w:t xml:space="preserve">ставка </w:t>
      </w:r>
      <w:r w:rsidRPr="008437EC">
        <w:rPr>
          <w:sz w:val="31"/>
          <w:szCs w:val="31"/>
        </w:rPr>
        <w:t>238079 теңге.</w:t>
      </w:r>
    </w:p>
    <w:p w:rsidR="008437EC" w:rsidRPr="008437EC" w:rsidRDefault="008437EC" w:rsidP="008437EC">
      <w:pPr>
        <w:pStyle w:val="a4"/>
        <w:numPr>
          <w:ilvl w:val="0"/>
          <w:numId w:val="10"/>
        </w:numPr>
        <w:rPr>
          <w:sz w:val="31"/>
          <w:szCs w:val="31"/>
        </w:rPr>
      </w:pPr>
      <w:r w:rsidRPr="008437EC">
        <w:rPr>
          <w:sz w:val="31"/>
          <w:szCs w:val="31"/>
        </w:rPr>
        <w:t>3)</w:t>
      </w:r>
      <w:proofErr w:type="spellStart"/>
      <w:r w:rsidRPr="008437EC">
        <w:rPr>
          <w:sz w:val="31"/>
          <w:szCs w:val="31"/>
        </w:rPr>
        <w:t>мемлекеттік</w:t>
      </w:r>
      <w:proofErr w:type="spellEnd"/>
      <w:r w:rsidRPr="008437EC">
        <w:rPr>
          <w:sz w:val="31"/>
          <w:szCs w:val="31"/>
        </w:rPr>
        <w:t xml:space="preserve"> және </w:t>
      </w:r>
      <w:proofErr w:type="spellStart"/>
      <w:r w:rsidRPr="008437EC">
        <w:rPr>
          <w:sz w:val="31"/>
          <w:szCs w:val="31"/>
        </w:rPr>
        <w:t>орыс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тілінде</w:t>
      </w:r>
      <w:proofErr w:type="spellEnd"/>
      <w:r w:rsidRPr="008437EC">
        <w:rPr>
          <w:sz w:val="31"/>
          <w:szCs w:val="31"/>
        </w:rPr>
        <w:t xml:space="preserve"> оқытатын </w:t>
      </w:r>
      <w:proofErr w:type="spellStart"/>
      <w:r w:rsidRPr="008437EC">
        <w:rPr>
          <w:sz w:val="31"/>
          <w:szCs w:val="31"/>
        </w:rPr>
        <w:t>орыс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тілі</w:t>
      </w:r>
      <w:proofErr w:type="spellEnd"/>
      <w:r w:rsidRPr="008437EC">
        <w:rPr>
          <w:sz w:val="31"/>
          <w:szCs w:val="31"/>
        </w:rPr>
        <w:t xml:space="preserve"> мен әдебиеті мұғ</w:t>
      </w:r>
      <w:proofErr w:type="gramStart"/>
      <w:r w:rsidRPr="008437EC">
        <w:rPr>
          <w:sz w:val="31"/>
          <w:szCs w:val="31"/>
        </w:rPr>
        <w:t>ал</w:t>
      </w:r>
      <w:proofErr w:type="gramEnd"/>
      <w:r w:rsidRPr="008437EC">
        <w:rPr>
          <w:sz w:val="31"/>
          <w:szCs w:val="31"/>
        </w:rPr>
        <w:t>імі-24 сағат, үстеме</w:t>
      </w:r>
      <w:r w:rsidRPr="008437EC">
        <w:rPr>
          <w:sz w:val="31"/>
          <w:szCs w:val="31"/>
          <w:lang w:val="kk-KZ"/>
        </w:rPr>
        <w:t xml:space="preserve">сіз </w:t>
      </w:r>
      <w:r w:rsidRPr="008437EC">
        <w:rPr>
          <w:sz w:val="31"/>
          <w:szCs w:val="31"/>
        </w:rPr>
        <w:t xml:space="preserve"> ставка  238079 теңге.</w:t>
      </w:r>
    </w:p>
    <w:p w:rsidR="008437EC" w:rsidRPr="008437EC" w:rsidRDefault="008437EC" w:rsidP="008437EC">
      <w:pPr>
        <w:pStyle w:val="a4"/>
        <w:numPr>
          <w:ilvl w:val="0"/>
          <w:numId w:val="10"/>
        </w:numPr>
        <w:rPr>
          <w:sz w:val="31"/>
          <w:szCs w:val="31"/>
        </w:rPr>
      </w:pPr>
      <w:r w:rsidRPr="008437EC">
        <w:rPr>
          <w:sz w:val="31"/>
          <w:szCs w:val="31"/>
        </w:rPr>
        <w:t>4)</w:t>
      </w:r>
      <w:proofErr w:type="spellStart"/>
      <w:r w:rsidRPr="008437EC">
        <w:rPr>
          <w:sz w:val="31"/>
          <w:szCs w:val="31"/>
        </w:rPr>
        <w:t>мемлекеттік</w:t>
      </w:r>
      <w:proofErr w:type="spellEnd"/>
      <w:r w:rsidRPr="008437EC">
        <w:rPr>
          <w:sz w:val="31"/>
          <w:szCs w:val="31"/>
        </w:rPr>
        <w:t xml:space="preserve"> және </w:t>
      </w:r>
      <w:proofErr w:type="spellStart"/>
      <w:r w:rsidRPr="008437EC">
        <w:rPr>
          <w:sz w:val="31"/>
          <w:szCs w:val="31"/>
        </w:rPr>
        <w:t>орыс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тілінде</w:t>
      </w:r>
      <w:proofErr w:type="spellEnd"/>
      <w:r w:rsidRPr="008437EC">
        <w:rPr>
          <w:sz w:val="31"/>
          <w:szCs w:val="31"/>
        </w:rPr>
        <w:t xml:space="preserve"> оқытатын </w:t>
      </w:r>
      <w:proofErr w:type="spellStart"/>
      <w:r w:rsidRPr="008437EC">
        <w:rPr>
          <w:sz w:val="31"/>
          <w:szCs w:val="31"/>
        </w:rPr>
        <w:t>бейнелеу</w:t>
      </w:r>
      <w:proofErr w:type="spellEnd"/>
      <w:r w:rsidRPr="008437EC">
        <w:rPr>
          <w:sz w:val="31"/>
          <w:szCs w:val="31"/>
        </w:rPr>
        <w:t xml:space="preserve"> ө</w:t>
      </w:r>
      <w:proofErr w:type="gramStart"/>
      <w:r w:rsidRPr="008437EC">
        <w:rPr>
          <w:sz w:val="31"/>
          <w:szCs w:val="31"/>
        </w:rPr>
        <w:t>нері ж</w:t>
      </w:r>
      <w:proofErr w:type="gramEnd"/>
      <w:r w:rsidRPr="008437EC">
        <w:rPr>
          <w:sz w:val="31"/>
          <w:szCs w:val="31"/>
        </w:rPr>
        <w:t>әне көркем еңбек мұғалімі-16 сағат, үстеме</w:t>
      </w:r>
      <w:r w:rsidRPr="008437EC">
        <w:rPr>
          <w:sz w:val="31"/>
          <w:szCs w:val="31"/>
          <w:lang w:val="kk-KZ"/>
        </w:rPr>
        <w:t xml:space="preserve">сіз  ставка </w:t>
      </w:r>
      <w:r w:rsidRPr="008437EC">
        <w:rPr>
          <w:sz w:val="31"/>
          <w:szCs w:val="31"/>
        </w:rPr>
        <w:t xml:space="preserve"> 158719 теңге.</w:t>
      </w:r>
    </w:p>
    <w:p w:rsidR="008437EC" w:rsidRPr="008437EC" w:rsidRDefault="008437EC" w:rsidP="008437EC">
      <w:pPr>
        <w:rPr>
          <w:rFonts w:cs="Times New Roman"/>
          <w:sz w:val="31"/>
          <w:szCs w:val="31"/>
        </w:rPr>
      </w:pPr>
    </w:p>
    <w:p w:rsidR="008437EC" w:rsidRPr="008437EC" w:rsidRDefault="008437EC" w:rsidP="008437EC">
      <w:pPr>
        <w:ind w:left="360"/>
        <w:rPr>
          <w:rFonts w:cs="Times New Roman"/>
          <w:sz w:val="31"/>
          <w:szCs w:val="31"/>
        </w:rPr>
      </w:pPr>
      <w:proofErr w:type="gramStart"/>
      <w:r w:rsidRPr="008437EC">
        <w:rPr>
          <w:rFonts w:cs="Times New Roman"/>
          <w:sz w:val="31"/>
          <w:szCs w:val="31"/>
        </w:rPr>
        <w:t>Кандидат</w:t>
      </w:r>
      <w:proofErr w:type="gramEnd"/>
      <w:r w:rsidRPr="008437EC">
        <w:rPr>
          <w:rFonts w:cs="Times New Roman"/>
          <w:sz w:val="31"/>
          <w:szCs w:val="31"/>
        </w:rPr>
        <w:t xml:space="preserve">қа қойылатын </w:t>
      </w:r>
      <w:proofErr w:type="spellStart"/>
      <w:r w:rsidRPr="008437EC">
        <w:rPr>
          <w:rFonts w:cs="Times New Roman"/>
          <w:sz w:val="31"/>
          <w:szCs w:val="31"/>
        </w:rPr>
        <w:t>біліктілік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талаптарына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сілтеме</w:t>
      </w:r>
      <w:proofErr w:type="spellEnd"/>
      <w:r w:rsidRPr="008437EC">
        <w:rPr>
          <w:rFonts w:cs="Times New Roman"/>
          <w:sz w:val="31"/>
          <w:szCs w:val="31"/>
        </w:rPr>
        <w:t xml:space="preserve">, педагогтердің үлгілік </w:t>
      </w:r>
      <w:proofErr w:type="spellStart"/>
      <w:r w:rsidRPr="008437EC">
        <w:rPr>
          <w:rFonts w:cs="Times New Roman"/>
          <w:sz w:val="31"/>
          <w:szCs w:val="31"/>
        </w:rPr>
        <w:t>біліктілік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сипаттамаларымен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бекітілген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негізгі</w:t>
      </w:r>
      <w:proofErr w:type="spellEnd"/>
      <w:r w:rsidRPr="008437EC">
        <w:rPr>
          <w:rFonts w:cs="Times New Roman"/>
          <w:sz w:val="31"/>
          <w:szCs w:val="31"/>
        </w:rPr>
        <w:t xml:space="preserve"> функционалдық </w:t>
      </w:r>
      <w:proofErr w:type="spellStart"/>
      <w:r w:rsidRPr="008437EC">
        <w:rPr>
          <w:rFonts w:cs="Times New Roman"/>
          <w:sz w:val="31"/>
          <w:szCs w:val="31"/>
        </w:rPr>
        <w:t>міндеттер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hyperlink r:id="rId9" w:history="1">
        <w:r w:rsidRPr="008437EC">
          <w:rPr>
            <w:rStyle w:val="a8"/>
            <w:rFonts w:cs="Times New Roman"/>
            <w:sz w:val="31"/>
            <w:szCs w:val="31"/>
          </w:rPr>
          <w:t>https://adilet.zan.kz/rus/docs/V090005750_</w:t>
        </w:r>
      </w:hyperlink>
      <w:r w:rsidRPr="008437EC">
        <w:rPr>
          <w:rFonts w:cs="Times New Roman"/>
          <w:sz w:val="31"/>
          <w:szCs w:val="31"/>
        </w:rPr>
        <w:t xml:space="preserve"> </w:t>
      </w:r>
    </w:p>
    <w:p w:rsidR="008437EC" w:rsidRPr="008437EC" w:rsidRDefault="008437EC" w:rsidP="008437EC">
      <w:pPr>
        <w:ind w:left="360"/>
        <w:rPr>
          <w:rFonts w:cs="Times New Roman"/>
          <w:sz w:val="31"/>
          <w:szCs w:val="31"/>
        </w:rPr>
      </w:pPr>
    </w:p>
    <w:p w:rsidR="008437EC" w:rsidRPr="008437EC" w:rsidRDefault="008437EC" w:rsidP="008437EC">
      <w:pPr>
        <w:ind w:left="360"/>
        <w:rPr>
          <w:rFonts w:cs="Times New Roman"/>
          <w:sz w:val="31"/>
          <w:szCs w:val="31"/>
        </w:rPr>
      </w:pPr>
      <w:proofErr w:type="spellStart"/>
      <w:r w:rsidRPr="008437EC">
        <w:rPr>
          <w:rFonts w:cs="Times New Roman"/>
          <w:b/>
          <w:sz w:val="31"/>
          <w:szCs w:val="31"/>
        </w:rPr>
        <w:t>Бі</w:t>
      </w:r>
      <w:proofErr w:type="gramStart"/>
      <w:r w:rsidRPr="008437EC">
        <w:rPr>
          <w:rFonts w:cs="Times New Roman"/>
          <w:b/>
          <w:sz w:val="31"/>
          <w:szCs w:val="31"/>
        </w:rPr>
        <w:t>л</w:t>
      </w:r>
      <w:proofErr w:type="gramEnd"/>
      <w:r w:rsidRPr="008437EC">
        <w:rPr>
          <w:rFonts w:cs="Times New Roman"/>
          <w:b/>
          <w:sz w:val="31"/>
          <w:szCs w:val="31"/>
        </w:rPr>
        <w:t>іктілікке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қойылатын </w:t>
      </w:r>
      <w:proofErr w:type="spellStart"/>
      <w:r w:rsidRPr="008437EC">
        <w:rPr>
          <w:rFonts w:cs="Times New Roman"/>
          <w:b/>
          <w:sz w:val="31"/>
          <w:szCs w:val="31"/>
        </w:rPr>
        <w:t>талаптар</w:t>
      </w:r>
      <w:proofErr w:type="spellEnd"/>
      <w:r w:rsidRPr="008437EC">
        <w:rPr>
          <w:rFonts w:cs="Times New Roman"/>
          <w:b/>
          <w:sz w:val="31"/>
          <w:szCs w:val="31"/>
        </w:rPr>
        <w:t>:</w:t>
      </w:r>
      <w:r w:rsidRPr="008437EC">
        <w:rPr>
          <w:rFonts w:cs="Times New Roman"/>
          <w:sz w:val="31"/>
          <w:szCs w:val="31"/>
        </w:rPr>
        <w:t xml:space="preserve"> Жоғары және (</w:t>
      </w:r>
      <w:proofErr w:type="spellStart"/>
      <w:r w:rsidRPr="008437EC">
        <w:rPr>
          <w:rFonts w:cs="Times New Roman"/>
          <w:sz w:val="31"/>
          <w:szCs w:val="31"/>
        </w:rPr>
        <w:t>немесе</w:t>
      </w:r>
      <w:proofErr w:type="spellEnd"/>
      <w:r w:rsidRPr="008437EC">
        <w:rPr>
          <w:rFonts w:cs="Times New Roman"/>
          <w:sz w:val="31"/>
          <w:szCs w:val="31"/>
        </w:rPr>
        <w:t xml:space="preserve">) жоғары оқу </w:t>
      </w:r>
      <w:proofErr w:type="spellStart"/>
      <w:r w:rsidRPr="008437EC">
        <w:rPr>
          <w:rFonts w:cs="Times New Roman"/>
          <w:sz w:val="31"/>
          <w:szCs w:val="31"/>
        </w:rPr>
        <w:t>орнынан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кейінгі</w:t>
      </w:r>
      <w:proofErr w:type="spellEnd"/>
      <w:r w:rsidRPr="008437EC">
        <w:rPr>
          <w:rFonts w:cs="Times New Roman"/>
          <w:sz w:val="31"/>
          <w:szCs w:val="31"/>
        </w:rPr>
        <w:t xml:space="preserve"> педагогикалық </w:t>
      </w:r>
      <w:proofErr w:type="spellStart"/>
      <w:r w:rsidRPr="008437EC">
        <w:rPr>
          <w:rFonts w:cs="Times New Roman"/>
          <w:sz w:val="31"/>
          <w:szCs w:val="31"/>
        </w:rPr>
        <w:t>немесе</w:t>
      </w:r>
      <w:proofErr w:type="spellEnd"/>
      <w:r w:rsidRPr="008437EC">
        <w:rPr>
          <w:rFonts w:cs="Times New Roman"/>
          <w:sz w:val="31"/>
          <w:szCs w:val="31"/>
        </w:rPr>
        <w:t xml:space="preserve"> техникалық және кәсі</w:t>
      </w:r>
      <w:proofErr w:type="gramStart"/>
      <w:r w:rsidRPr="008437EC">
        <w:rPr>
          <w:rFonts w:cs="Times New Roman"/>
          <w:sz w:val="31"/>
          <w:szCs w:val="31"/>
        </w:rPr>
        <w:t>пт</w:t>
      </w:r>
      <w:proofErr w:type="gramEnd"/>
      <w:r w:rsidRPr="008437EC">
        <w:rPr>
          <w:rFonts w:cs="Times New Roman"/>
          <w:sz w:val="31"/>
          <w:szCs w:val="31"/>
        </w:rPr>
        <w:t xml:space="preserve">ік, орта </w:t>
      </w:r>
      <w:proofErr w:type="spellStart"/>
      <w:r w:rsidRPr="008437EC">
        <w:rPr>
          <w:rFonts w:cs="Times New Roman"/>
          <w:sz w:val="31"/>
          <w:szCs w:val="31"/>
        </w:rPr>
        <w:t>білімнен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кейінгі</w:t>
      </w:r>
      <w:proofErr w:type="spellEnd"/>
      <w:r w:rsidRPr="008437EC">
        <w:rPr>
          <w:rFonts w:cs="Times New Roman"/>
          <w:sz w:val="31"/>
          <w:szCs w:val="31"/>
        </w:rPr>
        <w:t xml:space="preserve"> педагогикалық </w:t>
      </w:r>
      <w:proofErr w:type="spellStart"/>
      <w:r w:rsidRPr="008437EC">
        <w:rPr>
          <w:rFonts w:cs="Times New Roman"/>
          <w:sz w:val="31"/>
          <w:szCs w:val="31"/>
        </w:rPr>
        <w:t>білім</w:t>
      </w:r>
      <w:proofErr w:type="spellEnd"/>
      <w:r w:rsidRPr="008437EC">
        <w:rPr>
          <w:rFonts w:cs="Times New Roman"/>
          <w:sz w:val="31"/>
          <w:szCs w:val="31"/>
        </w:rPr>
        <w:t xml:space="preserve">, жұмыс өтіліне </w:t>
      </w:r>
      <w:proofErr w:type="spellStart"/>
      <w:r w:rsidRPr="008437EC">
        <w:rPr>
          <w:rFonts w:cs="Times New Roman"/>
          <w:sz w:val="31"/>
          <w:szCs w:val="31"/>
        </w:rPr>
        <w:t>талап</w:t>
      </w:r>
      <w:proofErr w:type="spellEnd"/>
      <w:r w:rsidRPr="008437EC">
        <w:rPr>
          <w:rFonts w:cs="Times New Roman"/>
          <w:sz w:val="31"/>
          <w:szCs w:val="31"/>
        </w:rPr>
        <w:t xml:space="preserve"> қойылмайды.</w:t>
      </w:r>
    </w:p>
    <w:p w:rsidR="008437EC" w:rsidRPr="008437EC" w:rsidRDefault="008437EC" w:rsidP="008437EC">
      <w:pPr>
        <w:rPr>
          <w:rFonts w:cs="Times New Roman"/>
          <w:sz w:val="31"/>
          <w:szCs w:val="31"/>
        </w:rPr>
      </w:pPr>
    </w:p>
    <w:p w:rsidR="008437EC" w:rsidRPr="008437EC" w:rsidRDefault="008437EC" w:rsidP="008437EC">
      <w:pPr>
        <w:pStyle w:val="a4"/>
        <w:numPr>
          <w:ilvl w:val="0"/>
          <w:numId w:val="10"/>
        </w:numPr>
        <w:rPr>
          <w:sz w:val="31"/>
          <w:szCs w:val="31"/>
        </w:rPr>
      </w:pPr>
      <w:r w:rsidRPr="008437EC">
        <w:rPr>
          <w:sz w:val="31"/>
          <w:szCs w:val="31"/>
        </w:rPr>
        <w:t>педагог – кәсі</w:t>
      </w:r>
      <w:proofErr w:type="gramStart"/>
      <w:r w:rsidRPr="008437EC">
        <w:rPr>
          <w:sz w:val="31"/>
          <w:szCs w:val="31"/>
        </w:rPr>
        <w:t>пт</w:t>
      </w:r>
      <w:proofErr w:type="gramEnd"/>
      <w:r w:rsidRPr="008437EC">
        <w:rPr>
          <w:sz w:val="31"/>
          <w:szCs w:val="31"/>
        </w:rPr>
        <w:t xml:space="preserve">ік бағдар беруші-1 ставка, лауазымдық </w:t>
      </w:r>
      <w:r w:rsidRPr="008437EC">
        <w:rPr>
          <w:sz w:val="31"/>
          <w:szCs w:val="31"/>
          <w:lang w:val="kk-KZ"/>
        </w:rPr>
        <w:t>жалақысы</w:t>
      </w:r>
      <w:r w:rsidRPr="008437EC">
        <w:rPr>
          <w:sz w:val="31"/>
          <w:szCs w:val="31"/>
        </w:rPr>
        <w:t>қысы 136267 теңге үстемесіз.</w:t>
      </w:r>
    </w:p>
    <w:p w:rsidR="008437EC" w:rsidRPr="008437EC" w:rsidRDefault="008437EC" w:rsidP="008437EC">
      <w:pPr>
        <w:ind w:left="360"/>
        <w:rPr>
          <w:rFonts w:cs="Times New Roman"/>
          <w:sz w:val="31"/>
          <w:szCs w:val="31"/>
        </w:rPr>
      </w:pPr>
      <w:proofErr w:type="spellStart"/>
      <w:r w:rsidRPr="008437EC">
        <w:rPr>
          <w:rFonts w:cs="Times New Roman"/>
          <w:b/>
          <w:sz w:val="31"/>
          <w:szCs w:val="31"/>
        </w:rPr>
        <w:t>Бі</w:t>
      </w:r>
      <w:proofErr w:type="gramStart"/>
      <w:r w:rsidRPr="008437EC">
        <w:rPr>
          <w:rFonts w:cs="Times New Roman"/>
          <w:b/>
          <w:sz w:val="31"/>
          <w:szCs w:val="31"/>
        </w:rPr>
        <w:t>л</w:t>
      </w:r>
      <w:proofErr w:type="gramEnd"/>
      <w:r w:rsidRPr="008437EC">
        <w:rPr>
          <w:rFonts w:cs="Times New Roman"/>
          <w:b/>
          <w:sz w:val="31"/>
          <w:szCs w:val="31"/>
        </w:rPr>
        <w:t>іктілікке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қойылатын </w:t>
      </w:r>
      <w:proofErr w:type="spellStart"/>
      <w:r w:rsidRPr="008437EC">
        <w:rPr>
          <w:rFonts w:cs="Times New Roman"/>
          <w:b/>
          <w:sz w:val="31"/>
          <w:szCs w:val="31"/>
        </w:rPr>
        <w:t>талаптар</w:t>
      </w:r>
      <w:proofErr w:type="spellEnd"/>
      <w:r w:rsidRPr="008437EC">
        <w:rPr>
          <w:rFonts w:cs="Times New Roman"/>
          <w:b/>
          <w:sz w:val="31"/>
          <w:szCs w:val="31"/>
        </w:rPr>
        <w:t>:</w:t>
      </w:r>
      <w:r w:rsidRPr="008437EC">
        <w:rPr>
          <w:rFonts w:cs="Times New Roman"/>
          <w:sz w:val="31"/>
          <w:szCs w:val="31"/>
        </w:rPr>
        <w:t xml:space="preserve"> Жоғары және (</w:t>
      </w:r>
      <w:proofErr w:type="spellStart"/>
      <w:r w:rsidRPr="008437EC">
        <w:rPr>
          <w:rFonts w:cs="Times New Roman"/>
          <w:sz w:val="31"/>
          <w:szCs w:val="31"/>
        </w:rPr>
        <w:t>немесе</w:t>
      </w:r>
      <w:proofErr w:type="spellEnd"/>
      <w:r w:rsidRPr="008437EC">
        <w:rPr>
          <w:rFonts w:cs="Times New Roman"/>
          <w:sz w:val="31"/>
          <w:szCs w:val="31"/>
        </w:rPr>
        <w:t xml:space="preserve">) жоғары оқу </w:t>
      </w:r>
      <w:proofErr w:type="spellStart"/>
      <w:r w:rsidRPr="008437EC">
        <w:rPr>
          <w:rFonts w:cs="Times New Roman"/>
          <w:sz w:val="31"/>
          <w:szCs w:val="31"/>
        </w:rPr>
        <w:t>орнынан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кейінгі</w:t>
      </w:r>
      <w:proofErr w:type="spellEnd"/>
      <w:r w:rsidRPr="008437EC">
        <w:rPr>
          <w:rFonts w:cs="Times New Roman"/>
          <w:sz w:val="31"/>
          <w:szCs w:val="31"/>
        </w:rPr>
        <w:t xml:space="preserve"> педагогикалық </w:t>
      </w:r>
      <w:proofErr w:type="spellStart"/>
      <w:r w:rsidRPr="008437EC">
        <w:rPr>
          <w:rFonts w:cs="Times New Roman"/>
          <w:sz w:val="31"/>
          <w:szCs w:val="31"/>
        </w:rPr>
        <w:t>бі</w:t>
      </w:r>
      <w:proofErr w:type="gramStart"/>
      <w:r w:rsidRPr="008437EC">
        <w:rPr>
          <w:rFonts w:cs="Times New Roman"/>
          <w:sz w:val="31"/>
          <w:szCs w:val="31"/>
        </w:rPr>
        <w:t>л</w:t>
      </w:r>
      <w:proofErr w:type="gramEnd"/>
      <w:r w:rsidRPr="008437EC">
        <w:rPr>
          <w:rFonts w:cs="Times New Roman"/>
          <w:sz w:val="31"/>
          <w:szCs w:val="31"/>
        </w:rPr>
        <w:t>ім</w:t>
      </w:r>
      <w:proofErr w:type="spellEnd"/>
      <w:r w:rsidRPr="008437EC">
        <w:rPr>
          <w:rFonts w:cs="Times New Roman"/>
          <w:sz w:val="31"/>
          <w:szCs w:val="31"/>
        </w:rPr>
        <w:t xml:space="preserve">, жұмыс өтіліне </w:t>
      </w:r>
      <w:proofErr w:type="spellStart"/>
      <w:r w:rsidRPr="008437EC">
        <w:rPr>
          <w:rFonts w:cs="Times New Roman"/>
          <w:sz w:val="31"/>
          <w:szCs w:val="31"/>
        </w:rPr>
        <w:t>талап</w:t>
      </w:r>
      <w:proofErr w:type="spellEnd"/>
      <w:r w:rsidRPr="008437EC">
        <w:rPr>
          <w:rFonts w:cs="Times New Roman"/>
          <w:sz w:val="31"/>
          <w:szCs w:val="31"/>
        </w:rPr>
        <w:t xml:space="preserve"> қойылмайды.</w:t>
      </w:r>
    </w:p>
    <w:p w:rsidR="008437EC" w:rsidRPr="008437EC" w:rsidRDefault="008437EC" w:rsidP="008437EC">
      <w:pPr>
        <w:rPr>
          <w:rFonts w:cs="Times New Roman"/>
          <w:sz w:val="31"/>
          <w:szCs w:val="31"/>
        </w:rPr>
      </w:pPr>
    </w:p>
    <w:p w:rsidR="008437EC" w:rsidRPr="008437EC" w:rsidRDefault="008437EC" w:rsidP="008437EC">
      <w:pPr>
        <w:pStyle w:val="a4"/>
        <w:numPr>
          <w:ilvl w:val="0"/>
          <w:numId w:val="10"/>
        </w:numPr>
        <w:rPr>
          <w:sz w:val="31"/>
          <w:szCs w:val="31"/>
        </w:rPr>
      </w:pPr>
      <w:r w:rsidRPr="008437EC">
        <w:rPr>
          <w:sz w:val="31"/>
          <w:szCs w:val="31"/>
        </w:rPr>
        <w:t>ағ</w:t>
      </w:r>
      <w:proofErr w:type="gramStart"/>
      <w:r w:rsidRPr="008437EC">
        <w:rPr>
          <w:sz w:val="31"/>
          <w:szCs w:val="31"/>
        </w:rPr>
        <w:t>а</w:t>
      </w:r>
      <w:proofErr w:type="gramEnd"/>
      <w:r w:rsidRPr="008437EC">
        <w:rPr>
          <w:sz w:val="31"/>
          <w:szCs w:val="31"/>
        </w:rPr>
        <w:t xml:space="preserve"> тәлімгер – 1 ставка, 1 жылға уақытша бос </w:t>
      </w:r>
      <w:proofErr w:type="spellStart"/>
      <w:r w:rsidRPr="008437EC">
        <w:rPr>
          <w:sz w:val="31"/>
          <w:szCs w:val="31"/>
        </w:rPr>
        <w:t>лауазым</w:t>
      </w:r>
      <w:proofErr w:type="spellEnd"/>
      <w:r w:rsidRPr="008437EC">
        <w:rPr>
          <w:sz w:val="31"/>
          <w:szCs w:val="31"/>
        </w:rPr>
        <w:t>, лауазымдық жалақысы 136267 теңге үстемесіз.</w:t>
      </w:r>
    </w:p>
    <w:p w:rsidR="008437EC" w:rsidRPr="008437EC" w:rsidRDefault="008437EC" w:rsidP="008437EC">
      <w:pPr>
        <w:ind w:left="360"/>
        <w:rPr>
          <w:rFonts w:cs="Times New Roman"/>
          <w:sz w:val="31"/>
          <w:szCs w:val="31"/>
        </w:rPr>
      </w:pPr>
      <w:proofErr w:type="spellStart"/>
      <w:r w:rsidRPr="008437EC">
        <w:rPr>
          <w:rFonts w:cs="Times New Roman"/>
          <w:b/>
          <w:sz w:val="31"/>
          <w:szCs w:val="31"/>
        </w:rPr>
        <w:t>Бі</w:t>
      </w:r>
      <w:proofErr w:type="gramStart"/>
      <w:r w:rsidRPr="008437EC">
        <w:rPr>
          <w:rFonts w:cs="Times New Roman"/>
          <w:b/>
          <w:sz w:val="31"/>
          <w:szCs w:val="31"/>
        </w:rPr>
        <w:t>л</w:t>
      </w:r>
      <w:proofErr w:type="gramEnd"/>
      <w:r w:rsidRPr="008437EC">
        <w:rPr>
          <w:rFonts w:cs="Times New Roman"/>
          <w:b/>
          <w:sz w:val="31"/>
          <w:szCs w:val="31"/>
        </w:rPr>
        <w:t>іктілікке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қойылатын </w:t>
      </w:r>
      <w:proofErr w:type="spellStart"/>
      <w:r w:rsidRPr="008437EC">
        <w:rPr>
          <w:rFonts w:cs="Times New Roman"/>
          <w:b/>
          <w:sz w:val="31"/>
          <w:szCs w:val="31"/>
        </w:rPr>
        <w:t>талаптар</w:t>
      </w:r>
      <w:proofErr w:type="spellEnd"/>
      <w:r w:rsidRPr="008437EC">
        <w:rPr>
          <w:rFonts w:cs="Times New Roman"/>
          <w:b/>
          <w:sz w:val="31"/>
          <w:szCs w:val="31"/>
        </w:rPr>
        <w:t>:</w:t>
      </w:r>
      <w:r w:rsidRPr="008437EC">
        <w:rPr>
          <w:rFonts w:cs="Times New Roman"/>
          <w:sz w:val="31"/>
          <w:szCs w:val="31"/>
        </w:rPr>
        <w:t xml:space="preserve"> Жоғары және (</w:t>
      </w:r>
      <w:proofErr w:type="spellStart"/>
      <w:r w:rsidRPr="008437EC">
        <w:rPr>
          <w:rFonts w:cs="Times New Roman"/>
          <w:sz w:val="31"/>
          <w:szCs w:val="31"/>
        </w:rPr>
        <w:t>немесе</w:t>
      </w:r>
      <w:proofErr w:type="spellEnd"/>
      <w:r w:rsidRPr="008437EC">
        <w:rPr>
          <w:rFonts w:cs="Times New Roman"/>
          <w:sz w:val="31"/>
          <w:szCs w:val="31"/>
        </w:rPr>
        <w:t xml:space="preserve">) жоғары оқу </w:t>
      </w:r>
      <w:proofErr w:type="spellStart"/>
      <w:r w:rsidRPr="008437EC">
        <w:rPr>
          <w:rFonts w:cs="Times New Roman"/>
          <w:sz w:val="31"/>
          <w:szCs w:val="31"/>
        </w:rPr>
        <w:t>орнынан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кейінгі</w:t>
      </w:r>
      <w:proofErr w:type="spellEnd"/>
      <w:r w:rsidRPr="008437EC">
        <w:rPr>
          <w:rFonts w:cs="Times New Roman"/>
          <w:sz w:val="31"/>
          <w:szCs w:val="31"/>
        </w:rPr>
        <w:t xml:space="preserve"> педагогикалық </w:t>
      </w:r>
      <w:proofErr w:type="spellStart"/>
      <w:r w:rsidRPr="008437EC">
        <w:rPr>
          <w:rFonts w:cs="Times New Roman"/>
          <w:sz w:val="31"/>
          <w:szCs w:val="31"/>
        </w:rPr>
        <w:t>білім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немесе</w:t>
      </w:r>
      <w:proofErr w:type="spellEnd"/>
      <w:r w:rsidRPr="008437EC">
        <w:rPr>
          <w:rFonts w:cs="Times New Roman"/>
          <w:sz w:val="31"/>
          <w:szCs w:val="31"/>
        </w:rPr>
        <w:t xml:space="preserve"> "Педагогика" бағыты </w:t>
      </w:r>
      <w:proofErr w:type="spellStart"/>
      <w:r w:rsidRPr="008437EC">
        <w:rPr>
          <w:rFonts w:cs="Times New Roman"/>
          <w:sz w:val="31"/>
          <w:szCs w:val="31"/>
        </w:rPr>
        <w:t>бойынша</w:t>
      </w:r>
      <w:proofErr w:type="spellEnd"/>
      <w:r w:rsidRPr="008437EC">
        <w:rPr>
          <w:rFonts w:cs="Times New Roman"/>
          <w:sz w:val="31"/>
          <w:szCs w:val="31"/>
        </w:rPr>
        <w:t xml:space="preserve"> техникалық және кәсі</w:t>
      </w:r>
      <w:proofErr w:type="gramStart"/>
      <w:r w:rsidRPr="008437EC">
        <w:rPr>
          <w:rFonts w:cs="Times New Roman"/>
          <w:sz w:val="31"/>
          <w:szCs w:val="31"/>
        </w:rPr>
        <w:t>пт</w:t>
      </w:r>
      <w:proofErr w:type="gramEnd"/>
      <w:r w:rsidRPr="008437EC">
        <w:rPr>
          <w:rFonts w:cs="Times New Roman"/>
          <w:sz w:val="31"/>
          <w:szCs w:val="31"/>
        </w:rPr>
        <w:t xml:space="preserve">ік </w:t>
      </w:r>
      <w:proofErr w:type="spellStart"/>
      <w:r w:rsidRPr="008437EC">
        <w:rPr>
          <w:rFonts w:cs="Times New Roman"/>
          <w:sz w:val="31"/>
          <w:szCs w:val="31"/>
        </w:rPr>
        <w:t>білім</w:t>
      </w:r>
      <w:proofErr w:type="spellEnd"/>
      <w:r w:rsidRPr="008437EC">
        <w:rPr>
          <w:rFonts w:cs="Times New Roman"/>
          <w:sz w:val="31"/>
          <w:szCs w:val="31"/>
        </w:rPr>
        <w:t xml:space="preserve">, жұмыс өтіліне </w:t>
      </w:r>
      <w:proofErr w:type="spellStart"/>
      <w:r w:rsidRPr="008437EC">
        <w:rPr>
          <w:rFonts w:cs="Times New Roman"/>
          <w:sz w:val="31"/>
          <w:szCs w:val="31"/>
        </w:rPr>
        <w:t>талап</w:t>
      </w:r>
      <w:proofErr w:type="spellEnd"/>
      <w:r w:rsidRPr="008437EC">
        <w:rPr>
          <w:rFonts w:cs="Times New Roman"/>
          <w:sz w:val="31"/>
          <w:szCs w:val="31"/>
        </w:rPr>
        <w:t xml:space="preserve"> қойылмайды.</w:t>
      </w:r>
    </w:p>
    <w:p w:rsidR="008437EC" w:rsidRPr="008437EC" w:rsidRDefault="008437EC" w:rsidP="008437EC">
      <w:pPr>
        <w:rPr>
          <w:rFonts w:cs="Times New Roman"/>
          <w:sz w:val="31"/>
          <w:szCs w:val="31"/>
        </w:rPr>
      </w:pPr>
    </w:p>
    <w:p w:rsidR="008437EC" w:rsidRPr="008437EC" w:rsidRDefault="008437EC" w:rsidP="008437EC">
      <w:pPr>
        <w:pStyle w:val="a4"/>
        <w:numPr>
          <w:ilvl w:val="0"/>
          <w:numId w:val="10"/>
        </w:numPr>
        <w:rPr>
          <w:sz w:val="31"/>
          <w:szCs w:val="31"/>
        </w:rPr>
      </w:pPr>
      <w:r w:rsidRPr="008437EC">
        <w:rPr>
          <w:sz w:val="31"/>
          <w:szCs w:val="31"/>
        </w:rPr>
        <w:lastRenderedPageBreak/>
        <w:t xml:space="preserve">қосымша </w:t>
      </w:r>
      <w:proofErr w:type="spellStart"/>
      <w:r w:rsidRPr="008437EC">
        <w:rPr>
          <w:sz w:val="31"/>
          <w:szCs w:val="31"/>
        </w:rPr>
        <w:t>бі</w:t>
      </w:r>
      <w:proofErr w:type="gramStart"/>
      <w:r w:rsidRPr="008437EC">
        <w:rPr>
          <w:sz w:val="31"/>
          <w:szCs w:val="31"/>
        </w:rPr>
        <w:t>л</w:t>
      </w:r>
      <w:proofErr w:type="gramEnd"/>
      <w:r w:rsidRPr="008437EC">
        <w:rPr>
          <w:sz w:val="31"/>
          <w:szCs w:val="31"/>
        </w:rPr>
        <w:t>ім</w:t>
      </w:r>
      <w:proofErr w:type="spellEnd"/>
      <w:r w:rsidRPr="008437EC">
        <w:rPr>
          <w:sz w:val="31"/>
          <w:szCs w:val="31"/>
        </w:rPr>
        <w:t xml:space="preserve"> беру </w:t>
      </w:r>
      <w:proofErr w:type="spellStart"/>
      <w:r w:rsidRPr="008437EC">
        <w:rPr>
          <w:sz w:val="31"/>
          <w:szCs w:val="31"/>
        </w:rPr>
        <w:t>педагогы</w:t>
      </w:r>
      <w:proofErr w:type="spellEnd"/>
      <w:r w:rsidRPr="008437EC">
        <w:rPr>
          <w:sz w:val="31"/>
          <w:szCs w:val="31"/>
        </w:rPr>
        <w:t xml:space="preserve"> (</w:t>
      </w:r>
      <w:proofErr w:type="spellStart"/>
      <w:r w:rsidRPr="008437EC">
        <w:rPr>
          <w:sz w:val="31"/>
          <w:szCs w:val="31"/>
        </w:rPr>
        <w:t>секциялар</w:t>
      </w:r>
      <w:proofErr w:type="spellEnd"/>
      <w:r w:rsidRPr="008437EC">
        <w:rPr>
          <w:sz w:val="31"/>
          <w:szCs w:val="31"/>
        </w:rPr>
        <w:t xml:space="preserve"> мен үйірмелер </w:t>
      </w:r>
      <w:proofErr w:type="spellStart"/>
      <w:r w:rsidRPr="008437EC">
        <w:rPr>
          <w:sz w:val="31"/>
          <w:szCs w:val="31"/>
        </w:rPr>
        <w:t>педагогы</w:t>
      </w:r>
      <w:proofErr w:type="spellEnd"/>
      <w:r w:rsidRPr="008437EC">
        <w:rPr>
          <w:sz w:val="31"/>
          <w:szCs w:val="31"/>
        </w:rPr>
        <w:t xml:space="preserve">) – 136267 теңге үстемесіз лауазымдық </w:t>
      </w:r>
      <w:r w:rsidRPr="008437EC">
        <w:rPr>
          <w:sz w:val="31"/>
          <w:szCs w:val="31"/>
          <w:lang w:val="kk-KZ"/>
        </w:rPr>
        <w:t>жал</w:t>
      </w:r>
      <w:r w:rsidRPr="008437EC">
        <w:rPr>
          <w:sz w:val="31"/>
          <w:szCs w:val="31"/>
        </w:rPr>
        <w:t>ақысымен 1 ставка.</w:t>
      </w:r>
    </w:p>
    <w:p w:rsidR="008437EC" w:rsidRPr="008437EC" w:rsidRDefault="008437EC" w:rsidP="008437EC">
      <w:pPr>
        <w:ind w:left="360"/>
        <w:rPr>
          <w:rFonts w:cs="Times New Roman"/>
          <w:sz w:val="31"/>
          <w:szCs w:val="31"/>
        </w:rPr>
      </w:pPr>
      <w:proofErr w:type="spellStart"/>
      <w:r w:rsidRPr="008437EC">
        <w:rPr>
          <w:rFonts w:cs="Times New Roman"/>
          <w:b/>
          <w:sz w:val="31"/>
          <w:szCs w:val="31"/>
        </w:rPr>
        <w:t>Бі</w:t>
      </w:r>
      <w:proofErr w:type="gramStart"/>
      <w:r w:rsidRPr="008437EC">
        <w:rPr>
          <w:rFonts w:cs="Times New Roman"/>
          <w:b/>
          <w:sz w:val="31"/>
          <w:szCs w:val="31"/>
        </w:rPr>
        <w:t>л</w:t>
      </w:r>
      <w:proofErr w:type="gramEnd"/>
      <w:r w:rsidRPr="008437EC">
        <w:rPr>
          <w:rFonts w:cs="Times New Roman"/>
          <w:b/>
          <w:sz w:val="31"/>
          <w:szCs w:val="31"/>
        </w:rPr>
        <w:t>іктілікке</w:t>
      </w:r>
      <w:proofErr w:type="spellEnd"/>
      <w:r w:rsidRPr="008437EC">
        <w:rPr>
          <w:rFonts w:cs="Times New Roman"/>
          <w:b/>
          <w:sz w:val="31"/>
          <w:szCs w:val="31"/>
        </w:rPr>
        <w:t xml:space="preserve"> қойылатын </w:t>
      </w:r>
      <w:proofErr w:type="spellStart"/>
      <w:r w:rsidRPr="008437EC">
        <w:rPr>
          <w:rFonts w:cs="Times New Roman"/>
          <w:b/>
          <w:sz w:val="31"/>
          <w:szCs w:val="31"/>
        </w:rPr>
        <w:t>талаптар</w:t>
      </w:r>
      <w:proofErr w:type="spellEnd"/>
      <w:r w:rsidRPr="008437EC">
        <w:rPr>
          <w:rFonts w:cs="Times New Roman"/>
          <w:b/>
          <w:sz w:val="31"/>
          <w:szCs w:val="31"/>
        </w:rPr>
        <w:t>:</w:t>
      </w:r>
      <w:r w:rsidRPr="008437EC">
        <w:rPr>
          <w:rFonts w:cs="Times New Roman"/>
          <w:sz w:val="31"/>
          <w:szCs w:val="31"/>
        </w:rPr>
        <w:t xml:space="preserve"> Жоғары және (</w:t>
      </w:r>
      <w:proofErr w:type="spellStart"/>
      <w:r w:rsidRPr="008437EC">
        <w:rPr>
          <w:rFonts w:cs="Times New Roman"/>
          <w:sz w:val="31"/>
          <w:szCs w:val="31"/>
        </w:rPr>
        <w:t>немесе</w:t>
      </w:r>
      <w:proofErr w:type="spellEnd"/>
      <w:r w:rsidRPr="008437EC">
        <w:rPr>
          <w:rFonts w:cs="Times New Roman"/>
          <w:sz w:val="31"/>
          <w:szCs w:val="31"/>
        </w:rPr>
        <w:t xml:space="preserve">) жоғары оқу </w:t>
      </w:r>
      <w:proofErr w:type="spellStart"/>
      <w:r w:rsidRPr="008437EC">
        <w:rPr>
          <w:rFonts w:cs="Times New Roman"/>
          <w:sz w:val="31"/>
          <w:szCs w:val="31"/>
        </w:rPr>
        <w:t>орнынан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кейінгі</w:t>
      </w:r>
      <w:proofErr w:type="spellEnd"/>
      <w:r w:rsidRPr="008437EC">
        <w:rPr>
          <w:rFonts w:cs="Times New Roman"/>
          <w:sz w:val="31"/>
          <w:szCs w:val="31"/>
        </w:rPr>
        <w:t xml:space="preserve"> педагогикалық </w:t>
      </w:r>
      <w:proofErr w:type="spellStart"/>
      <w:r w:rsidRPr="008437EC">
        <w:rPr>
          <w:rFonts w:cs="Times New Roman"/>
          <w:sz w:val="31"/>
          <w:szCs w:val="31"/>
        </w:rPr>
        <w:t>білім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немесе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тиі</w:t>
      </w:r>
      <w:proofErr w:type="gramStart"/>
      <w:r w:rsidRPr="008437EC">
        <w:rPr>
          <w:rFonts w:cs="Times New Roman"/>
          <w:sz w:val="31"/>
          <w:szCs w:val="31"/>
        </w:rPr>
        <w:t>ст</w:t>
      </w:r>
      <w:proofErr w:type="gramEnd"/>
      <w:r w:rsidRPr="008437EC">
        <w:rPr>
          <w:rFonts w:cs="Times New Roman"/>
          <w:sz w:val="31"/>
          <w:szCs w:val="31"/>
        </w:rPr>
        <w:t>і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бейіні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бойынша</w:t>
      </w:r>
      <w:proofErr w:type="spellEnd"/>
      <w:r w:rsidRPr="008437EC">
        <w:rPr>
          <w:rFonts w:cs="Times New Roman"/>
          <w:sz w:val="31"/>
          <w:szCs w:val="31"/>
        </w:rPr>
        <w:t xml:space="preserve"> өзге де кәсіптік </w:t>
      </w:r>
      <w:proofErr w:type="spellStart"/>
      <w:r w:rsidRPr="008437EC">
        <w:rPr>
          <w:rFonts w:cs="Times New Roman"/>
          <w:sz w:val="31"/>
          <w:szCs w:val="31"/>
        </w:rPr>
        <w:t>білім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немесе</w:t>
      </w:r>
      <w:proofErr w:type="spellEnd"/>
      <w:r w:rsidRPr="008437EC">
        <w:rPr>
          <w:rFonts w:cs="Times New Roman"/>
          <w:sz w:val="31"/>
          <w:szCs w:val="31"/>
        </w:rPr>
        <w:t xml:space="preserve"> педагогикалық </w:t>
      </w:r>
      <w:proofErr w:type="spellStart"/>
      <w:r w:rsidRPr="008437EC">
        <w:rPr>
          <w:rFonts w:cs="Times New Roman"/>
          <w:sz w:val="31"/>
          <w:szCs w:val="31"/>
        </w:rPr>
        <w:t>бейіндегі</w:t>
      </w:r>
      <w:proofErr w:type="spellEnd"/>
      <w:r w:rsidRPr="008437EC">
        <w:rPr>
          <w:rFonts w:cs="Times New Roman"/>
          <w:sz w:val="31"/>
          <w:szCs w:val="31"/>
        </w:rPr>
        <w:t xml:space="preserve"> техникалық және кәсіптік </w:t>
      </w:r>
      <w:proofErr w:type="spellStart"/>
      <w:r w:rsidRPr="008437EC">
        <w:rPr>
          <w:rFonts w:cs="Times New Roman"/>
          <w:sz w:val="31"/>
          <w:szCs w:val="31"/>
        </w:rPr>
        <w:t>білім</w:t>
      </w:r>
      <w:proofErr w:type="spellEnd"/>
      <w:r w:rsidRPr="008437EC">
        <w:rPr>
          <w:rFonts w:cs="Times New Roman"/>
          <w:sz w:val="31"/>
          <w:szCs w:val="31"/>
        </w:rPr>
        <w:t xml:space="preserve">, жұмыс </w:t>
      </w:r>
      <w:r w:rsidRPr="008437EC">
        <w:rPr>
          <w:rFonts w:cs="Times New Roman"/>
          <w:sz w:val="31"/>
          <w:szCs w:val="31"/>
          <w:lang w:val="kk-KZ"/>
        </w:rPr>
        <w:t>өтіліне</w:t>
      </w:r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талап</w:t>
      </w:r>
      <w:proofErr w:type="spellEnd"/>
      <w:r w:rsidRPr="008437EC">
        <w:rPr>
          <w:rFonts w:cs="Times New Roman"/>
          <w:sz w:val="31"/>
          <w:szCs w:val="31"/>
        </w:rPr>
        <w:t xml:space="preserve"> қойылмайды.</w:t>
      </w:r>
    </w:p>
    <w:p w:rsidR="008437EC" w:rsidRPr="008437EC" w:rsidRDefault="008437EC" w:rsidP="008437EC">
      <w:pPr>
        <w:rPr>
          <w:rFonts w:cs="Times New Roman"/>
          <w:sz w:val="31"/>
          <w:szCs w:val="31"/>
        </w:rPr>
      </w:pPr>
    </w:p>
    <w:p w:rsidR="008437EC" w:rsidRPr="008437EC" w:rsidRDefault="008437EC" w:rsidP="008437EC">
      <w:pPr>
        <w:rPr>
          <w:rFonts w:cs="Times New Roman"/>
          <w:sz w:val="31"/>
          <w:szCs w:val="31"/>
        </w:rPr>
      </w:pPr>
    </w:p>
    <w:p w:rsidR="008437EC" w:rsidRPr="008437EC" w:rsidRDefault="008437EC" w:rsidP="008437EC">
      <w:pPr>
        <w:rPr>
          <w:rFonts w:cs="Times New Roman"/>
          <w:sz w:val="31"/>
          <w:szCs w:val="31"/>
        </w:rPr>
      </w:pPr>
      <w:proofErr w:type="spellStart"/>
      <w:r w:rsidRPr="008437EC">
        <w:rPr>
          <w:rFonts w:cs="Times New Roman"/>
          <w:b/>
          <w:sz w:val="31"/>
          <w:szCs w:val="31"/>
        </w:rPr>
        <w:t>Мекен-жайы</w:t>
      </w:r>
      <w:proofErr w:type="spellEnd"/>
      <w:r w:rsidRPr="008437EC">
        <w:rPr>
          <w:rFonts w:cs="Times New Roman"/>
          <w:b/>
          <w:sz w:val="31"/>
          <w:szCs w:val="31"/>
        </w:rPr>
        <w:t>:</w:t>
      </w:r>
      <w:r w:rsidRPr="008437EC">
        <w:rPr>
          <w:rFonts w:cs="Times New Roman"/>
          <w:sz w:val="31"/>
          <w:szCs w:val="31"/>
        </w:rPr>
        <w:t xml:space="preserve"> Қазақстан </w:t>
      </w:r>
      <w:proofErr w:type="spellStart"/>
      <w:r w:rsidRPr="008437EC">
        <w:rPr>
          <w:rFonts w:cs="Times New Roman"/>
          <w:sz w:val="31"/>
          <w:szCs w:val="31"/>
        </w:rPr>
        <w:t>Республикасы</w:t>
      </w:r>
      <w:proofErr w:type="spellEnd"/>
      <w:r w:rsidRPr="008437EC">
        <w:rPr>
          <w:rFonts w:cs="Times New Roman"/>
          <w:sz w:val="31"/>
          <w:szCs w:val="31"/>
        </w:rPr>
        <w:t xml:space="preserve">, 020918, Ақмола </w:t>
      </w:r>
      <w:proofErr w:type="spellStart"/>
      <w:r w:rsidRPr="008437EC">
        <w:rPr>
          <w:rFonts w:cs="Times New Roman"/>
          <w:sz w:val="31"/>
          <w:szCs w:val="31"/>
        </w:rPr>
        <w:t>облысы</w:t>
      </w:r>
      <w:proofErr w:type="spellEnd"/>
      <w:r w:rsidRPr="008437EC">
        <w:rPr>
          <w:rFonts w:cs="Times New Roman"/>
          <w:sz w:val="31"/>
          <w:szCs w:val="31"/>
        </w:rPr>
        <w:t xml:space="preserve">, </w:t>
      </w:r>
      <w:proofErr w:type="spellStart"/>
      <w:r w:rsidRPr="008437EC">
        <w:rPr>
          <w:rFonts w:cs="Times New Roman"/>
          <w:sz w:val="31"/>
          <w:szCs w:val="31"/>
        </w:rPr>
        <w:t>Есіл</w:t>
      </w:r>
      <w:proofErr w:type="spellEnd"/>
      <w:r w:rsidRPr="008437EC">
        <w:rPr>
          <w:rFonts w:cs="Times New Roman"/>
          <w:sz w:val="31"/>
          <w:szCs w:val="31"/>
        </w:rPr>
        <w:t xml:space="preserve"> </w:t>
      </w:r>
      <w:proofErr w:type="spellStart"/>
      <w:r w:rsidRPr="008437EC">
        <w:rPr>
          <w:rFonts w:cs="Times New Roman"/>
          <w:sz w:val="31"/>
          <w:szCs w:val="31"/>
        </w:rPr>
        <w:t>ауданы</w:t>
      </w:r>
      <w:proofErr w:type="spellEnd"/>
      <w:r w:rsidRPr="008437EC">
        <w:rPr>
          <w:rFonts w:cs="Times New Roman"/>
          <w:sz w:val="31"/>
          <w:szCs w:val="31"/>
        </w:rPr>
        <w:t xml:space="preserve">, Свободный </w:t>
      </w:r>
      <w:proofErr w:type="spellStart"/>
      <w:r w:rsidRPr="008437EC">
        <w:rPr>
          <w:rFonts w:cs="Times New Roman"/>
          <w:sz w:val="31"/>
          <w:szCs w:val="31"/>
        </w:rPr>
        <w:t>ауылы</w:t>
      </w:r>
      <w:proofErr w:type="spellEnd"/>
      <w:r w:rsidRPr="008437EC">
        <w:rPr>
          <w:rFonts w:cs="Times New Roman"/>
          <w:sz w:val="31"/>
          <w:szCs w:val="31"/>
        </w:rPr>
        <w:t xml:space="preserve">, </w:t>
      </w:r>
      <w:proofErr w:type="gramStart"/>
      <w:r w:rsidRPr="008437EC">
        <w:rPr>
          <w:rFonts w:cs="Times New Roman"/>
          <w:sz w:val="31"/>
          <w:szCs w:val="31"/>
        </w:rPr>
        <w:t>Московская</w:t>
      </w:r>
      <w:proofErr w:type="gramEnd"/>
      <w:r w:rsidRPr="008437EC">
        <w:rPr>
          <w:rFonts w:cs="Times New Roman"/>
          <w:sz w:val="31"/>
          <w:szCs w:val="31"/>
        </w:rPr>
        <w:t xml:space="preserve"> көшесі, 8 үй, тел. (716-47) 24-4-13, сот. +7 707 790 0968. электрондық </w:t>
      </w:r>
      <w:proofErr w:type="spellStart"/>
      <w:r w:rsidRPr="008437EC">
        <w:rPr>
          <w:rFonts w:cs="Times New Roman"/>
          <w:sz w:val="31"/>
          <w:szCs w:val="31"/>
        </w:rPr>
        <w:t>пошта</w:t>
      </w:r>
      <w:proofErr w:type="spellEnd"/>
      <w:r w:rsidRPr="008437EC">
        <w:rPr>
          <w:rFonts w:cs="Times New Roman"/>
          <w:sz w:val="31"/>
          <w:szCs w:val="31"/>
        </w:rPr>
        <w:t>: svob87@yandex.ru .</w:t>
      </w:r>
    </w:p>
    <w:p w:rsidR="008437EC" w:rsidRPr="008437EC" w:rsidRDefault="008437EC" w:rsidP="008437EC">
      <w:pPr>
        <w:rPr>
          <w:rFonts w:cs="Times New Roman"/>
          <w:sz w:val="31"/>
          <w:szCs w:val="31"/>
          <w:lang w:val="kk-KZ"/>
        </w:rPr>
      </w:pPr>
    </w:p>
    <w:p w:rsidR="008437EC" w:rsidRPr="008437EC" w:rsidRDefault="008437EC" w:rsidP="008437EC">
      <w:pPr>
        <w:rPr>
          <w:rFonts w:cs="Times New Roman"/>
          <w:sz w:val="31"/>
          <w:szCs w:val="31"/>
          <w:lang w:val="kk-KZ"/>
        </w:rPr>
      </w:pPr>
    </w:p>
    <w:p w:rsidR="008437EC" w:rsidRPr="008437EC" w:rsidRDefault="008437EC" w:rsidP="008437EC">
      <w:pPr>
        <w:rPr>
          <w:rFonts w:cs="Times New Roman"/>
          <w:b/>
          <w:sz w:val="31"/>
          <w:szCs w:val="31"/>
        </w:rPr>
      </w:pPr>
      <w:r w:rsidRPr="008437EC">
        <w:rPr>
          <w:rFonts w:cs="Times New Roman"/>
          <w:b/>
          <w:sz w:val="31"/>
          <w:szCs w:val="31"/>
          <w:lang w:val="kk-KZ"/>
        </w:rPr>
        <w:t xml:space="preserve">Байқауға </w:t>
      </w:r>
      <w:r w:rsidRPr="008437EC">
        <w:rPr>
          <w:rFonts w:cs="Times New Roman"/>
          <w:b/>
          <w:sz w:val="31"/>
          <w:szCs w:val="31"/>
        </w:rPr>
        <w:t xml:space="preserve"> қатысуға құжаттар </w:t>
      </w:r>
      <w:proofErr w:type="spellStart"/>
      <w:r w:rsidRPr="008437EC">
        <w:rPr>
          <w:rFonts w:cs="Times New Roman"/>
          <w:b/>
          <w:sz w:val="31"/>
          <w:szCs w:val="31"/>
        </w:rPr>
        <w:t>тізімі</w:t>
      </w:r>
      <w:proofErr w:type="spellEnd"/>
      <w:r w:rsidRPr="008437EC">
        <w:rPr>
          <w:rFonts w:cs="Times New Roman"/>
          <w:b/>
          <w:sz w:val="31"/>
          <w:szCs w:val="31"/>
        </w:rPr>
        <w:t>:</w:t>
      </w:r>
    </w:p>
    <w:p w:rsidR="005E319E" w:rsidRDefault="008437EC" w:rsidP="005E319E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proofErr w:type="gramStart"/>
      <w:r w:rsidRPr="008437EC">
        <w:rPr>
          <w:sz w:val="31"/>
          <w:szCs w:val="31"/>
        </w:rPr>
        <w:t>осы</w:t>
      </w:r>
      <w:proofErr w:type="gramEnd"/>
      <w:r w:rsidRPr="008437EC">
        <w:rPr>
          <w:sz w:val="31"/>
          <w:szCs w:val="31"/>
        </w:rPr>
        <w:t xml:space="preserve"> Қағидаларға 10-қосымшаға сәйкес </w:t>
      </w:r>
      <w:proofErr w:type="spellStart"/>
      <w:r w:rsidRPr="008437EC">
        <w:rPr>
          <w:sz w:val="31"/>
          <w:szCs w:val="31"/>
        </w:rPr>
        <w:t>нысан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бойынша</w:t>
      </w:r>
      <w:proofErr w:type="spellEnd"/>
      <w:r w:rsidRPr="008437EC">
        <w:rPr>
          <w:sz w:val="31"/>
          <w:szCs w:val="31"/>
        </w:rPr>
        <w:t xml:space="preserve"> қоса </w:t>
      </w:r>
      <w:proofErr w:type="spellStart"/>
      <w:r w:rsidRPr="008437EC">
        <w:rPr>
          <w:sz w:val="31"/>
          <w:szCs w:val="31"/>
        </w:rPr>
        <w:t>берілетін</w:t>
      </w:r>
      <w:proofErr w:type="spellEnd"/>
      <w:r w:rsidRPr="008437EC">
        <w:rPr>
          <w:sz w:val="31"/>
          <w:szCs w:val="31"/>
        </w:rPr>
        <w:t xml:space="preserve"> құжаттардың </w:t>
      </w:r>
      <w:proofErr w:type="spellStart"/>
      <w:r w:rsidRPr="008437EC">
        <w:rPr>
          <w:sz w:val="31"/>
          <w:szCs w:val="31"/>
        </w:rPr>
        <w:t>тізбесін</w:t>
      </w:r>
      <w:proofErr w:type="spellEnd"/>
      <w:r w:rsidRPr="008437EC">
        <w:rPr>
          <w:sz w:val="31"/>
          <w:szCs w:val="31"/>
        </w:rPr>
        <w:t xml:space="preserve"> көрсете </w:t>
      </w:r>
      <w:proofErr w:type="spellStart"/>
      <w:r w:rsidRPr="008437EC">
        <w:rPr>
          <w:sz w:val="31"/>
          <w:szCs w:val="31"/>
        </w:rPr>
        <w:t>отырып</w:t>
      </w:r>
      <w:proofErr w:type="spellEnd"/>
      <w:r w:rsidRPr="008437EC">
        <w:rPr>
          <w:sz w:val="31"/>
          <w:szCs w:val="31"/>
        </w:rPr>
        <w:t xml:space="preserve">, </w:t>
      </w:r>
      <w:r w:rsidRPr="008437EC">
        <w:rPr>
          <w:sz w:val="31"/>
          <w:szCs w:val="31"/>
          <w:lang w:val="kk-KZ"/>
        </w:rPr>
        <w:t xml:space="preserve">байқауға </w:t>
      </w:r>
      <w:r w:rsidRPr="008437EC">
        <w:rPr>
          <w:sz w:val="31"/>
          <w:szCs w:val="31"/>
        </w:rPr>
        <w:t xml:space="preserve"> қатысу </w:t>
      </w:r>
      <w:proofErr w:type="spellStart"/>
      <w:r w:rsidRPr="008437EC">
        <w:rPr>
          <w:sz w:val="31"/>
          <w:szCs w:val="31"/>
        </w:rPr>
        <w:t>туралы</w:t>
      </w:r>
      <w:proofErr w:type="spellEnd"/>
      <w:r w:rsidRPr="008437EC">
        <w:rPr>
          <w:sz w:val="31"/>
          <w:szCs w:val="31"/>
        </w:rPr>
        <w:t xml:space="preserve"> өтініш; </w:t>
      </w:r>
      <w:hyperlink r:id="rId10" w:anchor="z463" w:history="1">
        <w:r w:rsidR="005E319E" w:rsidRPr="00467456">
          <w:rPr>
            <w:rStyle w:val="a8"/>
            <w:sz w:val="31"/>
            <w:szCs w:val="31"/>
          </w:rPr>
          <w:t>https://adilet.zan.kz/rus/docs/V1200007495#z463</w:t>
        </w:r>
      </w:hyperlink>
      <w:r w:rsidRPr="008437EC">
        <w:rPr>
          <w:sz w:val="31"/>
          <w:szCs w:val="31"/>
        </w:rPr>
        <w:t>;</w:t>
      </w:r>
    </w:p>
    <w:p w:rsidR="008437EC" w:rsidRPr="005E319E" w:rsidRDefault="008437EC" w:rsidP="005E319E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proofErr w:type="spellStart"/>
      <w:r w:rsidRPr="005E319E">
        <w:rPr>
          <w:sz w:val="31"/>
          <w:szCs w:val="31"/>
        </w:rPr>
        <w:t>жеке</w:t>
      </w:r>
      <w:proofErr w:type="spellEnd"/>
      <w:r w:rsidRPr="005E319E">
        <w:rPr>
          <w:sz w:val="31"/>
          <w:szCs w:val="31"/>
        </w:rPr>
        <w:t xml:space="preserve"> </w:t>
      </w:r>
      <w:proofErr w:type="spellStart"/>
      <w:r w:rsidRPr="005E319E">
        <w:rPr>
          <w:sz w:val="31"/>
          <w:szCs w:val="31"/>
        </w:rPr>
        <w:t>басын</w:t>
      </w:r>
      <w:proofErr w:type="spellEnd"/>
      <w:r w:rsidRPr="005E319E">
        <w:rPr>
          <w:sz w:val="31"/>
          <w:szCs w:val="31"/>
        </w:rPr>
        <w:t xml:space="preserve"> куәландыратын құ</w:t>
      </w:r>
      <w:proofErr w:type="gramStart"/>
      <w:r w:rsidRPr="005E319E">
        <w:rPr>
          <w:sz w:val="31"/>
          <w:szCs w:val="31"/>
        </w:rPr>
        <w:t xml:space="preserve">жат </w:t>
      </w:r>
      <w:proofErr w:type="spellStart"/>
      <w:r w:rsidRPr="005E319E">
        <w:rPr>
          <w:sz w:val="31"/>
          <w:szCs w:val="31"/>
        </w:rPr>
        <w:t>немесе</w:t>
      </w:r>
      <w:proofErr w:type="spellEnd"/>
      <w:r w:rsidRPr="005E319E">
        <w:rPr>
          <w:sz w:val="31"/>
          <w:szCs w:val="31"/>
        </w:rPr>
        <w:t xml:space="preserve"> цифрлық құжаттар </w:t>
      </w:r>
      <w:proofErr w:type="spellStart"/>
      <w:r w:rsidRPr="005E319E">
        <w:rPr>
          <w:sz w:val="31"/>
          <w:szCs w:val="31"/>
        </w:rPr>
        <w:t>сервисінен</w:t>
      </w:r>
      <w:proofErr w:type="spellEnd"/>
      <w:r w:rsidRPr="005E319E">
        <w:rPr>
          <w:sz w:val="31"/>
          <w:szCs w:val="31"/>
        </w:rPr>
        <w:t xml:space="preserve"> электрондық құжат</w:t>
      </w:r>
      <w:proofErr w:type="gramEnd"/>
      <w:r w:rsidRPr="005E319E">
        <w:rPr>
          <w:sz w:val="31"/>
          <w:szCs w:val="31"/>
        </w:rPr>
        <w:t xml:space="preserve"> (сәйкестендіру үшін);</w:t>
      </w:r>
    </w:p>
    <w:p w:rsidR="008437EC" w:rsidRPr="008437EC" w:rsidRDefault="008437EC" w:rsidP="008437EC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proofErr w:type="spellStart"/>
      <w:r w:rsidRPr="008437EC">
        <w:rPr>
          <w:sz w:val="31"/>
          <w:szCs w:val="31"/>
        </w:rPr>
        <w:t>кадрларды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есепке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алу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бойынша</w:t>
      </w:r>
      <w:proofErr w:type="spellEnd"/>
      <w:r w:rsidRPr="008437EC">
        <w:rPr>
          <w:sz w:val="31"/>
          <w:szCs w:val="31"/>
        </w:rPr>
        <w:t xml:space="preserve"> толтырылған </w:t>
      </w:r>
      <w:proofErr w:type="spellStart"/>
      <w:r w:rsidRPr="008437EC">
        <w:rPr>
          <w:sz w:val="31"/>
          <w:szCs w:val="31"/>
        </w:rPr>
        <w:t>жеке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іс</w:t>
      </w:r>
      <w:proofErr w:type="spellEnd"/>
      <w:r w:rsidRPr="008437EC">
        <w:rPr>
          <w:sz w:val="31"/>
          <w:szCs w:val="31"/>
        </w:rPr>
        <w:t xml:space="preserve"> парағы (нақты тұ</w:t>
      </w:r>
      <w:proofErr w:type="gramStart"/>
      <w:r w:rsidRPr="008437EC">
        <w:rPr>
          <w:sz w:val="31"/>
          <w:szCs w:val="31"/>
        </w:rPr>
        <w:t>р</w:t>
      </w:r>
      <w:proofErr w:type="gramEnd"/>
      <w:r w:rsidRPr="008437EC">
        <w:rPr>
          <w:sz w:val="31"/>
          <w:szCs w:val="31"/>
        </w:rPr>
        <w:t xml:space="preserve">ғылықты </w:t>
      </w:r>
      <w:proofErr w:type="spellStart"/>
      <w:r w:rsidRPr="008437EC">
        <w:rPr>
          <w:sz w:val="31"/>
          <w:szCs w:val="31"/>
        </w:rPr>
        <w:t>мекенжайы</w:t>
      </w:r>
      <w:proofErr w:type="spellEnd"/>
      <w:r w:rsidRPr="008437EC">
        <w:rPr>
          <w:sz w:val="31"/>
          <w:szCs w:val="31"/>
        </w:rPr>
        <w:t xml:space="preserve"> мен </w:t>
      </w:r>
      <w:proofErr w:type="spellStart"/>
      <w:r w:rsidRPr="008437EC">
        <w:rPr>
          <w:sz w:val="31"/>
          <w:szCs w:val="31"/>
        </w:rPr>
        <w:t>байланыс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телефондары</w:t>
      </w:r>
      <w:proofErr w:type="spellEnd"/>
      <w:r w:rsidRPr="008437EC">
        <w:rPr>
          <w:sz w:val="31"/>
          <w:szCs w:val="31"/>
        </w:rPr>
        <w:t xml:space="preserve"> көрсетілген – Бар </w:t>
      </w:r>
      <w:proofErr w:type="spellStart"/>
      <w:r w:rsidRPr="008437EC">
        <w:rPr>
          <w:sz w:val="31"/>
          <w:szCs w:val="31"/>
        </w:rPr>
        <w:t>болса</w:t>
      </w:r>
      <w:proofErr w:type="spellEnd"/>
      <w:r w:rsidRPr="008437EC">
        <w:rPr>
          <w:sz w:val="31"/>
          <w:szCs w:val="31"/>
        </w:rPr>
        <w:t>);</w:t>
      </w:r>
    </w:p>
    <w:p w:rsidR="008437EC" w:rsidRPr="008437EC" w:rsidRDefault="008437EC" w:rsidP="008437EC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r w:rsidRPr="008437EC">
        <w:rPr>
          <w:sz w:val="31"/>
          <w:szCs w:val="31"/>
        </w:rPr>
        <w:t xml:space="preserve">педагогтердің үлгілік </w:t>
      </w:r>
      <w:proofErr w:type="spellStart"/>
      <w:r w:rsidRPr="008437EC">
        <w:rPr>
          <w:sz w:val="31"/>
          <w:szCs w:val="31"/>
        </w:rPr>
        <w:t>біліктілік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сипаттамаларымен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бекітілген</w:t>
      </w:r>
      <w:proofErr w:type="spellEnd"/>
      <w:r w:rsidRPr="008437EC">
        <w:rPr>
          <w:sz w:val="31"/>
          <w:szCs w:val="31"/>
        </w:rPr>
        <w:t xml:space="preserve"> </w:t>
      </w:r>
      <w:proofErr w:type="gramStart"/>
      <w:r w:rsidRPr="008437EC">
        <w:rPr>
          <w:sz w:val="31"/>
          <w:szCs w:val="31"/>
        </w:rPr>
        <w:t>лауазым</w:t>
      </w:r>
      <w:proofErr w:type="gramEnd"/>
      <w:r w:rsidRPr="008437EC">
        <w:rPr>
          <w:sz w:val="31"/>
          <w:szCs w:val="31"/>
        </w:rPr>
        <w:t xml:space="preserve">ға қойылатын </w:t>
      </w:r>
      <w:proofErr w:type="spellStart"/>
      <w:r w:rsidRPr="008437EC">
        <w:rPr>
          <w:sz w:val="31"/>
          <w:szCs w:val="31"/>
        </w:rPr>
        <w:t>біліктілік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талаптарына</w:t>
      </w:r>
      <w:proofErr w:type="spellEnd"/>
      <w:r w:rsidRPr="008437EC">
        <w:rPr>
          <w:sz w:val="31"/>
          <w:szCs w:val="31"/>
        </w:rPr>
        <w:t xml:space="preserve"> сәйкес </w:t>
      </w:r>
      <w:proofErr w:type="spellStart"/>
      <w:r w:rsidRPr="008437EC">
        <w:rPr>
          <w:sz w:val="31"/>
          <w:szCs w:val="31"/>
        </w:rPr>
        <w:t>білімі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туралы</w:t>
      </w:r>
      <w:proofErr w:type="spellEnd"/>
      <w:r w:rsidRPr="008437EC">
        <w:rPr>
          <w:sz w:val="31"/>
          <w:szCs w:val="31"/>
        </w:rPr>
        <w:t xml:space="preserve"> құжаттардың көшірмелері; ;</w:t>
      </w:r>
    </w:p>
    <w:p w:rsidR="008437EC" w:rsidRPr="008437EC" w:rsidRDefault="008437EC" w:rsidP="008437EC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r w:rsidRPr="008437EC">
        <w:rPr>
          <w:sz w:val="31"/>
          <w:szCs w:val="31"/>
        </w:rPr>
        <w:t xml:space="preserve">еңбек қызметін </w:t>
      </w:r>
      <w:proofErr w:type="spellStart"/>
      <w:r w:rsidRPr="008437EC">
        <w:rPr>
          <w:sz w:val="31"/>
          <w:szCs w:val="31"/>
        </w:rPr>
        <w:t>растайтын</w:t>
      </w:r>
      <w:proofErr w:type="spellEnd"/>
      <w:r w:rsidRPr="008437EC">
        <w:rPr>
          <w:sz w:val="31"/>
          <w:szCs w:val="31"/>
        </w:rPr>
        <w:t xml:space="preserve"> құжаттың көшірмесі (бар </w:t>
      </w:r>
      <w:proofErr w:type="spellStart"/>
      <w:r w:rsidRPr="008437EC">
        <w:rPr>
          <w:sz w:val="31"/>
          <w:szCs w:val="31"/>
        </w:rPr>
        <w:t>болса</w:t>
      </w:r>
      <w:proofErr w:type="spellEnd"/>
      <w:r w:rsidRPr="008437EC">
        <w:rPr>
          <w:sz w:val="31"/>
          <w:szCs w:val="31"/>
        </w:rPr>
        <w:t>);</w:t>
      </w:r>
    </w:p>
    <w:p w:rsidR="008437EC" w:rsidRPr="008437EC" w:rsidRDefault="008437EC" w:rsidP="008437EC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r w:rsidRPr="008437EC">
        <w:rPr>
          <w:sz w:val="31"/>
          <w:szCs w:val="31"/>
        </w:rPr>
        <w:t xml:space="preserve">"Денсаулық сақтау саласындағы </w:t>
      </w:r>
      <w:proofErr w:type="spellStart"/>
      <w:r w:rsidRPr="008437EC">
        <w:rPr>
          <w:sz w:val="31"/>
          <w:szCs w:val="31"/>
        </w:rPr>
        <w:t>есепке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алу</w:t>
      </w:r>
      <w:proofErr w:type="spellEnd"/>
      <w:r w:rsidRPr="008437EC">
        <w:rPr>
          <w:sz w:val="31"/>
          <w:szCs w:val="31"/>
        </w:rPr>
        <w:t xml:space="preserve"> құжаттамасының </w:t>
      </w:r>
      <w:proofErr w:type="spellStart"/>
      <w:r w:rsidRPr="008437EC">
        <w:rPr>
          <w:sz w:val="31"/>
          <w:szCs w:val="31"/>
        </w:rPr>
        <w:t>нысандарын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бекіту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туралы</w:t>
      </w:r>
      <w:proofErr w:type="spellEnd"/>
      <w:r w:rsidRPr="008437EC">
        <w:rPr>
          <w:sz w:val="31"/>
          <w:szCs w:val="31"/>
        </w:rPr>
        <w:t xml:space="preserve">" Қазақстан </w:t>
      </w:r>
      <w:proofErr w:type="spellStart"/>
      <w:r w:rsidRPr="008437EC">
        <w:rPr>
          <w:sz w:val="31"/>
          <w:szCs w:val="31"/>
        </w:rPr>
        <w:t>Республикасы</w:t>
      </w:r>
      <w:proofErr w:type="spellEnd"/>
      <w:r w:rsidRPr="008437EC">
        <w:rPr>
          <w:sz w:val="31"/>
          <w:szCs w:val="31"/>
        </w:rPr>
        <w:t xml:space="preserve"> Денсаулық сақтау министрінің </w:t>
      </w:r>
      <w:proofErr w:type="spellStart"/>
      <w:r w:rsidRPr="008437EC">
        <w:rPr>
          <w:sz w:val="31"/>
          <w:szCs w:val="31"/>
        </w:rPr>
        <w:t>міндетін</w:t>
      </w:r>
      <w:proofErr w:type="spellEnd"/>
      <w:r w:rsidRPr="008437EC">
        <w:rPr>
          <w:sz w:val="31"/>
          <w:szCs w:val="31"/>
        </w:rPr>
        <w:t xml:space="preserve"> атқарушының 2020 жылғы 30 қазандағы № Қ</w:t>
      </w:r>
      <w:proofErr w:type="gramStart"/>
      <w:r w:rsidRPr="008437EC">
        <w:rPr>
          <w:sz w:val="31"/>
          <w:szCs w:val="31"/>
        </w:rPr>
        <w:t>Р</w:t>
      </w:r>
      <w:proofErr w:type="gramEnd"/>
      <w:r w:rsidRPr="008437EC">
        <w:rPr>
          <w:sz w:val="31"/>
          <w:szCs w:val="31"/>
        </w:rPr>
        <w:t xml:space="preserve"> ДСМ-175/2020 бұйрығымен (</w:t>
      </w:r>
      <w:proofErr w:type="spellStart"/>
      <w:r w:rsidRPr="008437EC">
        <w:rPr>
          <w:sz w:val="31"/>
          <w:szCs w:val="31"/>
        </w:rPr>
        <w:t>Нормативтік</w:t>
      </w:r>
      <w:proofErr w:type="spellEnd"/>
      <w:r w:rsidRPr="008437EC">
        <w:rPr>
          <w:sz w:val="31"/>
          <w:szCs w:val="31"/>
        </w:rPr>
        <w:t xml:space="preserve"> құқықтық </w:t>
      </w:r>
      <w:proofErr w:type="spellStart"/>
      <w:r w:rsidRPr="008437EC">
        <w:rPr>
          <w:sz w:val="31"/>
          <w:szCs w:val="31"/>
        </w:rPr>
        <w:t>актілерді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мемлекеттік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тіркеу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тізілімінде</w:t>
      </w:r>
      <w:proofErr w:type="spellEnd"/>
      <w:r w:rsidRPr="008437EC">
        <w:rPr>
          <w:sz w:val="31"/>
          <w:szCs w:val="31"/>
        </w:rPr>
        <w:t xml:space="preserve"> № 21579 </w:t>
      </w:r>
      <w:proofErr w:type="spellStart"/>
      <w:r w:rsidRPr="008437EC">
        <w:rPr>
          <w:sz w:val="31"/>
          <w:szCs w:val="31"/>
        </w:rPr>
        <w:t>болып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тіркелген</w:t>
      </w:r>
      <w:proofErr w:type="spellEnd"/>
      <w:r w:rsidRPr="008437EC">
        <w:rPr>
          <w:sz w:val="31"/>
          <w:szCs w:val="31"/>
        </w:rPr>
        <w:t xml:space="preserve">) </w:t>
      </w:r>
      <w:proofErr w:type="spellStart"/>
      <w:r w:rsidRPr="008437EC">
        <w:rPr>
          <w:sz w:val="31"/>
          <w:szCs w:val="31"/>
        </w:rPr>
        <w:t>бекітілген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нысан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бойынша</w:t>
      </w:r>
      <w:proofErr w:type="spellEnd"/>
      <w:r w:rsidRPr="008437EC">
        <w:rPr>
          <w:sz w:val="31"/>
          <w:szCs w:val="31"/>
        </w:rPr>
        <w:t xml:space="preserve"> денсаулық жағдайы </w:t>
      </w:r>
      <w:proofErr w:type="spellStart"/>
      <w:r w:rsidRPr="008437EC">
        <w:rPr>
          <w:sz w:val="31"/>
          <w:szCs w:val="31"/>
        </w:rPr>
        <w:t>туралы</w:t>
      </w:r>
      <w:proofErr w:type="spellEnd"/>
      <w:r w:rsidRPr="008437EC">
        <w:rPr>
          <w:sz w:val="31"/>
          <w:szCs w:val="31"/>
        </w:rPr>
        <w:t xml:space="preserve"> анықтама</w:t>
      </w:r>
      <w:proofErr w:type="gramStart"/>
      <w:r w:rsidRPr="008437EC">
        <w:rPr>
          <w:sz w:val="31"/>
          <w:szCs w:val="31"/>
        </w:rPr>
        <w:t>;;</w:t>
      </w:r>
      <w:proofErr w:type="gramEnd"/>
    </w:p>
    <w:p w:rsidR="008437EC" w:rsidRPr="008437EC" w:rsidRDefault="008437EC" w:rsidP="008437EC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r w:rsidRPr="008437EC">
        <w:rPr>
          <w:sz w:val="31"/>
          <w:szCs w:val="31"/>
        </w:rPr>
        <w:t>Психоневрологиялық ұйымнан анықтама;</w:t>
      </w:r>
    </w:p>
    <w:p w:rsidR="008437EC" w:rsidRPr="008437EC" w:rsidRDefault="008437EC" w:rsidP="008437EC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r w:rsidRPr="008437EC">
        <w:rPr>
          <w:sz w:val="31"/>
          <w:szCs w:val="31"/>
        </w:rPr>
        <w:t>Наркологиялық ұйымнан анықтама;</w:t>
      </w:r>
    </w:p>
    <w:p w:rsidR="008437EC" w:rsidRPr="008437EC" w:rsidRDefault="008437EC" w:rsidP="008437EC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r w:rsidRPr="008437EC">
        <w:rPr>
          <w:sz w:val="31"/>
          <w:szCs w:val="31"/>
        </w:rPr>
        <w:t xml:space="preserve">ұлттық </w:t>
      </w:r>
      <w:proofErr w:type="spellStart"/>
      <w:r w:rsidRPr="008437EC">
        <w:rPr>
          <w:sz w:val="31"/>
          <w:szCs w:val="31"/>
        </w:rPr>
        <w:t>біліктілік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тестілеу</w:t>
      </w:r>
      <w:proofErr w:type="spellEnd"/>
      <w:r w:rsidRPr="008437EC">
        <w:rPr>
          <w:sz w:val="31"/>
          <w:szCs w:val="31"/>
        </w:rPr>
        <w:t xml:space="preserve"> сертификаты (бұдан ә</w:t>
      </w:r>
      <w:proofErr w:type="gramStart"/>
      <w:r w:rsidRPr="008437EC">
        <w:rPr>
          <w:sz w:val="31"/>
          <w:szCs w:val="31"/>
        </w:rPr>
        <w:t>р</w:t>
      </w:r>
      <w:proofErr w:type="gramEnd"/>
      <w:r w:rsidRPr="008437EC">
        <w:rPr>
          <w:sz w:val="31"/>
          <w:szCs w:val="31"/>
        </w:rPr>
        <w:t xml:space="preserve">і - ТБЖ) </w:t>
      </w:r>
      <w:proofErr w:type="spellStart"/>
      <w:r w:rsidRPr="008437EC">
        <w:rPr>
          <w:sz w:val="31"/>
          <w:szCs w:val="31"/>
        </w:rPr>
        <w:t>немесе</w:t>
      </w:r>
      <w:proofErr w:type="spellEnd"/>
      <w:r w:rsidRPr="008437EC">
        <w:rPr>
          <w:sz w:val="31"/>
          <w:szCs w:val="31"/>
        </w:rPr>
        <w:t xml:space="preserve"> педагог-модератордың, педагог-сарапшының, педагог-зерттеушінің, педагог-шебердің </w:t>
      </w:r>
      <w:proofErr w:type="spellStart"/>
      <w:r w:rsidRPr="008437EC">
        <w:rPr>
          <w:sz w:val="31"/>
          <w:szCs w:val="31"/>
        </w:rPr>
        <w:t>біліктілік</w:t>
      </w:r>
      <w:proofErr w:type="spellEnd"/>
      <w:r w:rsidRPr="008437EC">
        <w:rPr>
          <w:sz w:val="31"/>
          <w:szCs w:val="31"/>
        </w:rPr>
        <w:t xml:space="preserve"> санатының </w:t>
      </w:r>
      <w:proofErr w:type="spellStart"/>
      <w:r w:rsidRPr="008437EC">
        <w:rPr>
          <w:sz w:val="31"/>
          <w:szCs w:val="31"/>
        </w:rPr>
        <w:t>болуы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туралы</w:t>
      </w:r>
      <w:proofErr w:type="spellEnd"/>
      <w:r w:rsidRPr="008437EC">
        <w:rPr>
          <w:sz w:val="31"/>
          <w:szCs w:val="31"/>
        </w:rPr>
        <w:t xml:space="preserve"> куәлік (бар </w:t>
      </w:r>
      <w:proofErr w:type="spellStart"/>
      <w:r w:rsidRPr="008437EC">
        <w:rPr>
          <w:sz w:val="31"/>
          <w:szCs w:val="31"/>
        </w:rPr>
        <w:t>болса</w:t>
      </w:r>
      <w:proofErr w:type="spellEnd"/>
      <w:r w:rsidRPr="008437EC">
        <w:rPr>
          <w:sz w:val="31"/>
          <w:szCs w:val="31"/>
        </w:rPr>
        <w:t>);</w:t>
      </w:r>
    </w:p>
    <w:p w:rsidR="008437EC" w:rsidRPr="008437EC" w:rsidRDefault="008437EC" w:rsidP="008437EC">
      <w:pPr>
        <w:pStyle w:val="a4"/>
        <w:numPr>
          <w:ilvl w:val="0"/>
          <w:numId w:val="13"/>
        </w:numPr>
        <w:ind w:left="360"/>
        <w:rPr>
          <w:sz w:val="31"/>
          <w:szCs w:val="31"/>
        </w:rPr>
      </w:pPr>
      <w:r w:rsidRPr="008437EC">
        <w:rPr>
          <w:sz w:val="31"/>
          <w:szCs w:val="31"/>
        </w:rPr>
        <w:t>11-қ</w:t>
      </w:r>
      <w:proofErr w:type="gramStart"/>
      <w:r w:rsidRPr="008437EC">
        <w:rPr>
          <w:sz w:val="31"/>
          <w:szCs w:val="31"/>
        </w:rPr>
        <w:t>осымша</w:t>
      </w:r>
      <w:proofErr w:type="gramEnd"/>
      <w:r w:rsidRPr="008437EC">
        <w:rPr>
          <w:sz w:val="31"/>
          <w:szCs w:val="31"/>
        </w:rPr>
        <w:t xml:space="preserve">ға сәйкес </w:t>
      </w:r>
      <w:proofErr w:type="spellStart"/>
      <w:r w:rsidRPr="008437EC">
        <w:rPr>
          <w:sz w:val="31"/>
          <w:szCs w:val="31"/>
        </w:rPr>
        <w:t>нысан</w:t>
      </w:r>
      <w:proofErr w:type="spellEnd"/>
      <w:r w:rsidRPr="008437EC">
        <w:rPr>
          <w:sz w:val="31"/>
          <w:szCs w:val="31"/>
        </w:rPr>
        <w:t xml:space="preserve"> </w:t>
      </w:r>
      <w:proofErr w:type="spellStart"/>
      <w:r w:rsidRPr="008437EC">
        <w:rPr>
          <w:sz w:val="31"/>
          <w:szCs w:val="31"/>
        </w:rPr>
        <w:t>бойынша</w:t>
      </w:r>
      <w:proofErr w:type="spellEnd"/>
      <w:r w:rsidRPr="008437EC">
        <w:rPr>
          <w:sz w:val="31"/>
          <w:szCs w:val="31"/>
        </w:rPr>
        <w:t xml:space="preserve"> педагогтің бос </w:t>
      </w:r>
      <w:proofErr w:type="spellStart"/>
      <w:r w:rsidRPr="008437EC">
        <w:rPr>
          <w:sz w:val="31"/>
          <w:szCs w:val="31"/>
        </w:rPr>
        <w:t>немесе</w:t>
      </w:r>
      <w:proofErr w:type="spellEnd"/>
      <w:r w:rsidRPr="008437EC">
        <w:rPr>
          <w:sz w:val="31"/>
          <w:szCs w:val="31"/>
        </w:rPr>
        <w:t xml:space="preserve"> уақытша бос </w:t>
      </w:r>
      <w:proofErr w:type="spellStart"/>
      <w:r w:rsidRPr="008437EC">
        <w:rPr>
          <w:sz w:val="31"/>
          <w:szCs w:val="31"/>
        </w:rPr>
        <w:t>лауазымына</w:t>
      </w:r>
      <w:proofErr w:type="spellEnd"/>
      <w:r w:rsidRPr="008437EC">
        <w:rPr>
          <w:sz w:val="31"/>
          <w:szCs w:val="31"/>
        </w:rPr>
        <w:t xml:space="preserve"> кандидаттың толтырылған бағалау парағы; </w:t>
      </w:r>
      <w:hyperlink r:id="rId11" w:anchor="z463" w:history="1">
        <w:r w:rsidRPr="008437EC">
          <w:rPr>
            <w:rStyle w:val="a8"/>
            <w:sz w:val="31"/>
            <w:szCs w:val="31"/>
          </w:rPr>
          <w:t>https://adilet.zan.kz/rus/docs/V1200007495#z463</w:t>
        </w:r>
      </w:hyperlink>
      <w:r w:rsidRPr="008437EC">
        <w:rPr>
          <w:sz w:val="31"/>
          <w:szCs w:val="31"/>
        </w:rPr>
        <w:t xml:space="preserve"> </w:t>
      </w:r>
    </w:p>
    <w:p w:rsidR="008437EC" w:rsidRPr="008437EC" w:rsidRDefault="008437EC" w:rsidP="008437EC">
      <w:pPr>
        <w:rPr>
          <w:rFonts w:cs="Times New Roman"/>
          <w:sz w:val="31"/>
          <w:szCs w:val="31"/>
        </w:rPr>
      </w:pPr>
    </w:p>
    <w:p w:rsidR="008437EC" w:rsidRPr="008437EC" w:rsidRDefault="008437EC" w:rsidP="008437EC">
      <w:pPr>
        <w:rPr>
          <w:rFonts w:cs="Times New Roman"/>
          <w:sz w:val="31"/>
          <w:szCs w:val="31"/>
        </w:rPr>
      </w:pPr>
    </w:p>
    <w:p w:rsidR="008437EC" w:rsidRPr="008437EC" w:rsidRDefault="008437EC" w:rsidP="008437EC">
      <w:pPr>
        <w:jc w:val="center"/>
        <w:rPr>
          <w:rFonts w:cs="Times New Roman"/>
          <w:sz w:val="31"/>
          <w:szCs w:val="31"/>
        </w:rPr>
      </w:pPr>
      <w:r w:rsidRPr="008437EC">
        <w:rPr>
          <w:rFonts w:cs="Times New Roman"/>
          <w:sz w:val="31"/>
          <w:szCs w:val="31"/>
        </w:rPr>
        <w:t>"</w:t>
      </w:r>
      <w:proofErr w:type="spellStart"/>
      <w:proofErr w:type="gramStart"/>
      <w:r w:rsidRPr="008437EC">
        <w:rPr>
          <w:rFonts w:cs="Times New Roman"/>
          <w:sz w:val="31"/>
          <w:szCs w:val="31"/>
        </w:rPr>
        <w:t>Свободн</w:t>
      </w:r>
      <w:proofErr w:type="spellEnd"/>
      <w:r w:rsidRPr="008437EC">
        <w:rPr>
          <w:rFonts w:cs="Times New Roman"/>
          <w:sz w:val="31"/>
          <w:szCs w:val="31"/>
          <w:lang w:val="kk-KZ"/>
        </w:rPr>
        <w:t>ый</w:t>
      </w:r>
      <w:proofErr w:type="gramEnd"/>
      <w:r w:rsidRPr="008437EC">
        <w:rPr>
          <w:rFonts w:cs="Times New Roman"/>
          <w:sz w:val="31"/>
          <w:szCs w:val="31"/>
          <w:lang w:val="kk-KZ"/>
        </w:rPr>
        <w:t xml:space="preserve"> а</w:t>
      </w:r>
      <w:r w:rsidRPr="008437EC">
        <w:rPr>
          <w:rFonts w:cs="Times New Roman"/>
          <w:sz w:val="31"/>
          <w:szCs w:val="31"/>
        </w:rPr>
        <w:t xml:space="preserve">. ЖББМ" КММ директоры </w:t>
      </w:r>
      <w:proofErr w:type="spellStart"/>
      <w:r w:rsidRPr="008437EC">
        <w:rPr>
          <w:rFonts w:cs="Times New Roman"/>
          <w:sz w:val="31"/>
          <w:szCs w:val="31"/>
        </w:rPr>
        <w:t>Меркер</w:t>
      </w:r>
      <w:proofErr w:type="spellEnd"/>
      <w:r w:rsidRPr="008437EC">
        <w:rPr>
          <w:rFonts w:cs="Times New Roman"/>
          <w:sz w:val="31"/>
          <w:szCs w:val="31"/>
        </w:rPr>
        <w:t xml:space="preserve"> Н.А.</w:t>
      </w:r>
    </w:p>
    <w:p w:rsidR="008437EC" w:rsidRPr="008437EC" w:rsidRDefault="008437EC" w:rsidP="00B76BC6">
      <w:pPr>
        <w:jc w:val="center"/>
        <w:rPr>
          <w:rFonts w:cs="Times New Roman"/>
          <w:sz w:val="30"/>
          <w:szCs w:val="30"/>
        </w:rPr>
      </w:pPr>
    </w:p>
    <w:sectPr w:rsidR="008437EC" w:rsidRPr="008437EC" w:rsidSect="00875A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C80"/>
    <w:multiLevelType w:val="hybridMultilevel"/>
    <w:tmpl w:val="5DD40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6D85"/>
    <w:multiLevelType w:val="hybridMultilevel"/>
    <w:tmpl w:val="C58E8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25DDD"/>
    <w:multiLevelType w:val="hybridMultilevel"/>
    <w:tmpl w:val="695418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50675C"/>
    <w:multiLevelType w:val="hybridMultilevel"/>
    <w:tmpl w:val="C2A26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530DF"/>
    <w:multiLevelType w:val="hybridMultilevel"/>
    <w:tmpl w:val="0FAC9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B2BF5"/>
    <w:multiLevelType w:val="hybridMultilevel"/>
    <w:tmpl w:val="3DEC12E6"/>
    <w:lvl w:ilvl="0" w:tplc="84AE98A8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E7149F"/>
    <w:multiLevelType w:val="hybridMultilevel"/>
    <w:tmpl w:val="ACD84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24CC"/>
    <w:multiLevelType w:val="hybridMultilevel"/>
    <w:tmpl w:val="B4580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644FC"/>
    <w:multiLevelType w:val="hybridMultilevel"/>
    <w:tmpl w:val="6F9E71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502F37"/>
    <w:multiLevelType w:val="hybridMultilevel"/>
    <w:tmpl w:val="8A0C95D8"/>
    <w:lvl w:ilvl="0" w:tplc="D576B260">
      <w:start w:val="1"/>
      <w:numFmt w:val="decimal"/>
      <w:lvlText w:val="%1)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F461F15"/>
    <w:multiLevelType w:val="hybridMultilevel"/>
    <w:tmpl w:val="D75EA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04BEA"/>
    <w:multiLevelType w:val="hybridMultilevel"/>
    <w:tmpl w:val="4BFEC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5488"/>
    <w:rsid w:val="00013B9B"/>
    <w:rsid w:val="00024AED"/>
    <w:rsid w:val="00041347"/>
    <w:rsid w:val="00047A2B"/>
    <w:rsid w:val="000659F9"/>
    <w:rsid w:val="000A13C8"/>
    <w:rsid w:val="000A47C2"/>
    <w:rsid w:val="000C43CD"/>
    <w:rsid w:val="0014548E"/>
    <w:rsid w:val="00166427"/>
    <w:rsid w:val="001F1FDF"/>
    <w:rsid w:val="00245488"/>
    <w:rsid w:val="002D5954"/>
    <w:rsid w:val="002E0968"/>
    <w:rsid w:val="003032F8"/>
    <w:rsid w:val="00315083"/>
    <w:rsid w:val="003A36BF"/>
    <w:rsid w:val="003C5655"/>
    <w:rsid w:val="0041308B"/>
    <w:rsid w:val="004A21F4"/>
    <w:rsid w:val="004D04E9"/>
    <w:rsid w:val="00534694"/>
    <w:rsid w:val="005E319E"/>
    <w:rsid w:val="006078BE"/>
    <w:rsid w:val="00612670"/>
    <w:rsid w:val="006134B3"/>
    <w:rsid w:val="007B6998"/>
    <w:rsid w:val="008437EC"/>
    <w:rsid w:val="0086155D"/>
    <w:rsid w:val="00875A91"/>
    <w:rsid w:val="008C27E2"/>
    <w:rsid w:val="008D29AE"/>
    <w:rsid w:val="00913529"/>
    <w:rsid w:val="00926352"/>
    <w:rsid w:val="00976E3A"/>
    <w:rsid w:val="00992B2B"/>
    <w:rsid w:val="009B7559"/>
    <w:rsid w:val="009C1400"/>
    <w:rsid w:val="009E1F57"/>
    <w:rsid w:val="00A2738B"/>
    <w:rsid w:val="00A55B41"/>
    <w:rsid w:val="00A662A9"/>
    <w:rsid w:val="00A9413E"/>
    <w:rsid w:val="00B213BB"/>
    <w:rsid w:val="00B3071A"/>
    <w:rsid w:val="00B37C1E"/>
    <w:rsid w:val="00B76BC6"/>
    <w:rsid w:val="00B832E6"/>
    <w:rsid w:val="00BE0F66"/>
    <w:rsid w:val="00C6562C"/>
    <w:rsid w:val="00CB342C"/>
    <w:rsid w:val="00CE603D"/>
    <w:rsid w:val="00D0343C"/>
    <w:rsid w:val="00D13587"/>
    <w:rsid w:val="00D23759"/>
    <w:rsid w:val="00D27F12"/>
    <w:rsid w:val="00D82F2B"/>
    <w:rsid w:val="00D837A6"/>
    <w:rsid w:val="00DC0E7D"/>
    <w:rsid w:val="00DD38EE"/>
    <w:rsid w:val="00E14E79"/>
    <w:rsid w:val="00E310BA"/>
    <w:rsid w:val="00E336E6"/>
    <w:rsid w:val="00E43309"/>
    <w:rsid w:val="00E715F0"/>
    <w:rsid w:val="00EB0F5D"/>
    <w:rsid w:val="00EF6FA8"/>
    <w:rsid w:val="00F14D65"/>
    <w:rsid w:val="00F76121"/>
    <w:rsid w:val="00F84113"/>
    <w:rsid w:val="00FA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88"/>
    <w:rPr>
      <w:rFonts w:cstheme="min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B76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4D6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45488"/>
    <w:rPr>
      <w:rFonts w:cs="Times New Roman"/>
    </w:rPr>
  </w:style>
  <w:style w:type="paragraph" w:styleId="a4">
    <w:name w:val="List Paragraph"/>
    <w:basedOn w:val="a"/>
    <w:link w:val="a3"/>
    <w:uiPriority w:val="34"/>
    <w:qFormat/>
    <w:rsid w:val="00245488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A13C8"/>
    <w:pPr>
      <w:tabs>
        <w:tab w:val="center" w:pos="4680"/>
        <w:tab w:val="right" w:pos="9360"/>
      </w:tabs>
      <w:spacing w:after="200" w:line="276" w:lineRule="auto"/>
    </w:pPr>
    <w:rPr>
      <w:rFonts w:eastAsia="Times New Roman" w:cs="Times New Roman"/>
      <w:sz w:val="22"/>
      <w:szCs w:val="22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A13C8"/>
    <w:rPr>
      <w:rFonts w:eastAsia="Times New Roman" w:cs="Times New Roman"/>
      <w:sz w:val="22"/>
      <w:szCs w:val="22"/>
      <w:lang w:val="en-US"/>
    </w:rPr>
  </w:style>
  <w:style w:type="paragraph" w:styleId="a7">
    <w:name w:val="Normal (Web)"/>
    <w:basedOn w:val="a"/>
    <w:uiPriority w:val="99"/>
    <w:unhideWhenUsed/>
    <w:rsid w:val="006078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D65"/>
    <w:rPr>
      <w:rFonts w:eastAsia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F841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76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D04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090005750_" TargetMode="External"/><Relationship Id="rId11" Type="http://schemas.openxmlformats.org/officeDocument/2006/relationships/hyperlink" Target="https://adilet.zan.kz/rus/docs/V120000749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09000575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мариеа</dc:creator>
  <cp:lastModifiedBy>Пользователь</cp:lastModifiedBy>
  <cp:revision>2</cp:revision>
  <dcterms:created xsi:type="dcterms:W3CDTF">2022-08-02T13:04:00Z</dcterms:created>
  <dcterms:modified xsi:type="dcterms:W3CDTF">2022-08-02T13:04:00Z</dcterms:modified>
</cp:coreProperties>
</file>