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6D9FC" w14:textId="7E8EDE2D" w:rsidR="00E72E35" w:rsidRPr="00E72E35" w:rsidRDefault="00E72E35" w:rsidP="00E72E35">
      <w:pPr>
        <w:jc w:val="center"/>
        <w:rPr>
          <w:b/>
          <w:bCs/>
          <w:color w:val="FF0000"/>
          <w:sz w:val="20"/>
          <w:szCs w:val="20"/>
        </w:rPr>
      </w:pPr>
      <w:r w:rsidRPr="00E72E35">
        <w:rPr>
          <w:rFonts w:ascii="Arial" w:hAnsi="Arial" w:cs="Arial"/>
          <w:b/>
          <w:bCs/>
          <w:color w:val="FF0000"/>
          <w:sz w:val="32"/>
          <w:szCs w:val="32"/>
        </w:rPr>
        <w:t>АГРЕССИВТІ МІНЕЗ-ҚҰЛЫҚТЫҢ АЛДЫН АЛУ</w:t>
      </w:r>
    </w:p>
    <w:p w14:paraId="503FCB1C" w14:textId="4F228BDF" w:rsidR="00E72E35" w:rsidRPr="00E72E35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Балалардың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агрессивтілігінің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алдын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алу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үшін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отбасында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жылулық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қамқорлық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қолдау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атмосферасын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дамыту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өте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маңызды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Ата-ананың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сүйіспеншілігіне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деген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қауіпсіздік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пен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сенімділік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сезімі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баланың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сәтті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дамуына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ықпал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етеді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Ол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өзіне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неғұрлым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сенімді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болса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ашулану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қызғаныш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соғұрлым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аз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болады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соғұрлым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өзімшілдік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қалады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0B1DFFAF" w14:textId="21357149" w:rsidR="00E72E35" w:rsidRPr="00E72E35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</w:t>
      </w:r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Ата-аналар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балаларға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әлеуметтік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мінез-құлықтың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үлгісін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(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басқаларға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қамқорлық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жасау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көмек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көрсету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эмпатия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т. б.)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бере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отырып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қалаулы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мінез-құлықты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жоюға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емес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қалаулы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мінез-құлықты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қалыптастыруға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күш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салуы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керек </w:t>
      </w:r>
    </w:p>
    <w:p w14:paraId="08ED8CCF" w14:textId="123D1FC6" w:rsidR="00E72E35" w:rsidRPr="00E72E35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Балаларға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қатысты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іс-әрекеттеріңізде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дәйекті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болу керек.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үлкен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агрессияны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ата-аналардың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бұл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жолы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олардың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мінез-құлқына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қандай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реакция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әкелетінін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ешқашан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білмейтін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балалар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көрсетеді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Мысалы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сол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әрекетте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бала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әкесінің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көңіл-күйіне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байланысты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не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субоксидті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немесе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көтермелеуді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ала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алады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36E093C4" w14:textId="77777777" w:rsidR="00E72E35" w:rsidRPr="00E72E35" w:rsidRDefault="00E72E35" w:rsidP="00EE1BDE">
      <w:pPr>
        <w:spacing w:after="0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E72E35">
        <w:rPr>
          <w:rFonts w:ascii="Times New Roman" w:hAnsi="Times New Roman" w:cs="Times New Roman"/>
          <w:b/>
          <w:bCs/>
          <w:color w:val="0070C0"/>
          <w:sz w:val="28"/>
          <w:szCs w:val="28"/>
        </w:rPr>
        <w:t>НАЗАР АУДАРЫҢЫЗ АТА-АНАЛАР!</w:t>
      </w:r>
    </w:p>
    <w:p w14:paraId="344CB6A2" w14:textId="72567A27" w:rsidR="00E72E35" w:rsidRPr="00E72E35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</w:t>
      </w:r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Балаларға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қойылатын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талаптар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ақылға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қонымды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болуы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керек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оларды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орындауды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талап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ету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керек,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бұл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балаларға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олардан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не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күтілетінін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анық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білуге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мүмкіндік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береді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6A90DD18" w14:textId="77777777" w:rsidR="00E72E35" w:rsidRPr="00E72E35" w:rsidRDefault="00E72E35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Балалардың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мінез-құлқын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бақылау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үшін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негізсіз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күш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пен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қауіп-қатерден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аулақ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болу керек.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Балаларға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осындай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әсер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ету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шараларын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теріс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пайдалану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олардың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ұқсас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мінез-құлқын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қалыптастырады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олардың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мінезінде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ашуланшақтық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қатыгездік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қыңырлық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сияқты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жағымсыз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қасиеттердің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пайда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болуына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әкелуі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мүмкін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75DD6AE7" w14:textId="4C5C632D" w:rsidR="00E72E35" w:rsidRPr="00E72E35" w:rsidRDefault="00E72E35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="00EE1BDE">
        <w:rPr>
          <w:rFonts w:ascii="Times New Roman" w:hAnsi="Times New Roman" w:cs="Times New Roman"/>
          <w:color w:val="0070C0"/>
          <w:sz w:val="28"/>
          <w:szCs w:val="28"/>
        </w:rPr>
        <w:t xml:space="preserve">   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Балаға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өзін-өзі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басқаруды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үйренуге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бақылау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сезімін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дамытуға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көмектесу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маңызды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Балалар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өздерінің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іс-әрекеттерінің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ықтимал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салдары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туралы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олардың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әрекеттерін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басқалар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қалай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қабылдауы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мүмкін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екенін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білуі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керек.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Сонымен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қатар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олар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әрқашан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ата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аналарымен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даулы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мәселелерді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талқылауға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олардың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іс-әрекеттерінің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себептерін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түсіндіруге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мүмкіндік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алуы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керек-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бұл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олардың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мінез-құлқы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үшін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жауапкершілік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сезімін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дамытуға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ықпал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етеді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011034D7" w14:textId="79442D5D" w:rsidR="00E72E35" w:rsidRPr="00E72E35" w:rsidRDefault="00EE1BDE" w:rsidP="00EE1BDE">
      <w:pPr>
        <w:spacing w:after="0"/>
        <w:rPr>
          <w:rFonts w:ascii="Times New Roman" w:hAnsi="Times New Roman" w:cs="Times New Roman"/>
          <w:color w:val="0070C0"/>
          <w:sz w:val="32"/>
          <w:szCs w:val="32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</w:t>
      </w:r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Бала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өзінің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жағымсыз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эмоцияларын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білдіруге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құқылы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бірақ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мұны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сықырлау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немесе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тұман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арқылы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емес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сөзбен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жасауға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құқылы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агрессивті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мінез-құлық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ешқашан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пайда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әкелмейтінін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бірден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түсіндіру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керек.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Балаңызға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өз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тәжірибелері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туралы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сөйлесуге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заттарды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өз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аттарымен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атауға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үйретіңіз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: "мен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ашуландым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", "мен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ренжідім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", "мен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ренжідім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".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Ашуланған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кезде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ашуды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басуға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тырысыңыз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бірақ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сезімдеріңізді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қатты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ашулы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түрде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айтыңыз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: "Мен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таң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қалдым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ренжідім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".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Ешбір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жағдайда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баланы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ақымақ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ақымақ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т.б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деп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атамаңыз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ол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басқа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балалармен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де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солай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болады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Сіздің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тарапыңыздан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агрессия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неғұрлым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көп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болса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соғұрлым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баланың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жан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дүниесінде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дұшпандық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пайда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болады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Тікелей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зорлық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–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зомбылық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жасаушыларға-ата-аналарына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жауап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бере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алмай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бала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мысықта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ойнайды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немесе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кішісін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ұрады</w:t>
      </w:r>
      <w:proofErr w:type="spellEnd"/>
      <w:r w:rsidR="00E72E35" w:rsidRPr="00E72E35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6EF69763" w14:textId="4F9FAC8F" w:rsidR="00E72E35" w:rsidRPr="00E72E35" w:rsidRDefault="00E72E35" w:rsidP="00EE1BDE">
      <w:pPr>
        <w:spacing w:after="0"/>
        <w:rPr>
          <w:rFonts w:ascii="Times New Roman" w:hAnsi="Times New Roman" w:cs="Times New Roman"/>
          <w:color w:val="0070C0"/>
          <w:sz w:val="32"/>
          <w:szCs w:val="32"/>
        </w:rPr>
      </w:pP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Кейде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балаға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тек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түсіністік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қажет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, ал тек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мейірімді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сөз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оның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ашуын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жоя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алады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.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Басқа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жағдайларда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балаға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қабылдау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және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жанашырлық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proofErr w:type="spellStart"/>
      <w:r w:rsidRPr="00E72E35">
        <w:rPr>
          <w:rFonts w:ascii="Times New Roman" w:hAnsi="Times New Roman" w:cs="Times New Roman"/>
          <w:color w:val="0070C0"/>
          <w:sz w:val="28"/>
          <w:szCs w:val="28"/>
        </w:rPr>
        <w:t>жеткіліксіз</w:t>
      </w:r>
      <w:proofErr w:type="spellEnd"/>
      <w:r w:rsidRPr="00E72E35">
        <w:rPr>
          <w:rFonts w:ascii="Times New Roman" w:hAnsi="Times New Roman" w:cs="Times New Roman"/>
          <w:color w:val="0070C0"/>
          <w:sz w:val="28"/>
          <w:szCs w:val="28"/>
        </w:rPr>
        <w:t>.</w:t>
      </w:r>
    </w:p>
    <w:p w14:paraId="76420F67" w14:textId="77777777" w:rsidR="00EE1BDE" w:rsidRPr="00EE1BDE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  <w:lang w:val="kk-KZ"/>
        </w:rPr>
      </w:pPr>
      <w:r w:rsidRPr="00EE1BDE">
        <w:rPr>
          <w:rFonts w:ascii="Times New Roman" w:hAnsi="Times New Roman" w:cs="Times New Roman"/>
          <w:color w:val="0070C0"/>
          <w:sz w:val="28"/>
          <w:szCs w:val="28"/>
          <w:lang w:val="kk-KZ"/>
        </w:rPr>
        <w:t>Педагог</w:t>
      </w:r>
      <w:r w:rsidRPr="00EE1BDE">
        <w:rPr>
          <w:rFonts w:ascii="Times New Roman" w:hAnsi="Times New Roman" w:cs="Times New Roman"/>
          <w:color w:val="0070C0"/>
          <w:sz w:val="28"/>
          <w:szCs w:val="28"/>
        </w:rPr>
        <w:t>-</w:t>
      </w:r>
      <w:r w:rsidRPr="00EE1BDE">
        <w:rPr>
          <w:rFonts w:ascii="Times New Roman" w:hAnsi="Times New Roman" w:cs="Times New Roman"/>
          <w:color w:val="0070C0"/>
          <w:sz w:val="28"/>
          <w:szCs w:val="28"/>
          <w:lang w:val="kk-KZ"/>
        </w:rPr>
        <w:t>психолог Сизоненко О.А.</w:t>
      </w:r>
    </w:p>
    <w:p w14:paraId="3DA951C6" w14:textId="77777777" w:rsidR="00EE1BDE" w:rsidRDefault="00EE1BDE" w:rsidP="00EE1BDE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248B108F" w14:textId="77777777" w:rsidR="00EE1BDE" w:rsidRDefault="00EE1BDE" w:rsidP="00EE1BDE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</w:p>
    <w:p w14:paraId="3119F1E0" w14:textId="23B2FC70" w:rsidR="00FF3E0F" w:rsidRPr="00EE1BDE" w:rsidRDefault="00FF3E0F" w:rsidP="00EE1BDE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</w:rPr>
      </w:pPr>
      <w:r w:rsidRPr="00EE1BDE">
        <w:rPr>
          <w:rFonts w:ascii="Times New Roman" w:hAnsi="Times New Roman" w:cs="Times New Roman"/>
          <w:b/>
          <w:bCs/>
          <w:color w:val="FF0000"/>
          <w:sz w:val="32"/>
          <w:szCs w:val="32"/>
        </w:rPr>
        <w:t>ПРОФИЛАКТИКА АГРЕССИВНОГО ПОВЕДЕНИЯ</w:t>
      </w:r>
    </w:p>
    <w:p w14:paraId="4B60E34F" w14:textId="4F2BEC33" w:rsidR="00FF3E0F" w:rsidRPr="00EE1BDE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</w:t>
      </w:r>
      <w:r w:rsidR="00FF3E0F" w:rsidRPr="00EE1BDE">
        <w:rPr>
          <w:rFonts w:ascii="Times New Roman" w:hAnsi="Times New Roman" w:cs="Times New Roman"/>
          <w:color w:val="0070C0"/>
          <w:sz w:val="28"/>
          <w:szCs w:val="28"/>
        </w:rPr>
        <w:t>Для профилактики детской агрессивности очень важно культивировать в семье атмосферу теплоты, заботы и поддержки. Чувство защищенности и уверенности в родительской любви способствует боле успешному развитию ребенка. Чем более уверенным в себе он станет, тем реже будет испытывать гнев, зависть, тем меньше в нем останется эгоизма.</w:t>
      </w:r>
    </w:p>
    <w:p w14:paraId="5EFD2BBC" w14:textId="77777777" w:rsidR="00FF3E0F" w:rsidRPr="00EE1BDE" w:rsidRDefault="00FF3E0F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EE1BDE">
        <w:rPr>
          <w:rFonts w:ascii="Times New Roman" w:hAnsi="Times New Roman" w:cs="Times New Roman"/>
          <w:color w:val="0070C0"/>
          <w:sz w:val="28"/>
          <w:szCs w:val="28"/>
        </w:rPr>
        <w:t xml:space="preserve">Родителям следует сосредоточить усилия на формировании желательного поведения, а не на искоренении желательного, подавая детям пример </w:t>
      </w:r>
      <w:proofErr w:type="spellStart"/>
      <w:r w:rsidRPr="00EE1BDE">
        <w:rPr>
          <w:rFonts w:ascii="Times New Roman" w:hAnsi="Times New Roman" w:cs="Times New Roman"/>
          <w:color w:val="0070C0"/>
          <w:sz w:val="28"/>
          <w:szCs w:val="28"/>
        </w:rPr>
        <w:t>просоциального</w:t>
      </w:r>
      <w:proofErr w:type="spellEnd"/>
      <w:r w:rsidRPr="00EE1BDE">
        <w:rPr>
          <w:rFonts w:ascii="Times New Roman" w:hAnsi="Times New Roman" w:cs="Times New Roman"/>
          <w:color w:val="0070C0"/>
          <w:sz w:val="28"/>
          <w:szCs w:val="28"/>
        </w:rPr>
        <w:t xml:space="preserve"> поведения (заботы о других, помощи, сочувствия и т.д.)</w:t>
      </w:r>
    </w:p>
    <w:p w14:paraId="2226A41B" w14:textId="6DB816F1" w:rsidR="00FF3E0F" w:rsidRPr="00EE1BDE" w:rsidRDefault="00FF3E0F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EE1BDE">
        <w:rPr>
          <w:rFonts w:ascii="Times New Roman" w:hAnsi="Times New Roman" w:cs="Times New Roman"/>
          <w:color w:val="0070C0"/>
          <w:sz w:val="28"/>
          <w:szCs w:val="28"/>
        </w:rPr>
        <w:t>Необходимо быть последовательными в своих действиях по отношению к детям. Наибольшую агрессию проявляют те дети, которые никогда не знают, какую реакцию родителей вызовет их поведение на этот раз. Например, за один и тот же поступок ребенок в зависимости от настроения отца мог получить либо подзатыльник, либо поощрение.</w:t>
      </w:r>
    </w:p>
    <w:p w14:paraId="3F725CA7" w14:textId="77777777" w:rsidR="00FF3E0F" w:rsidRPr="00EE1BDE" w:rsidRDefault="00FF3E0F" w:rsidP="00EE1BDE">
      <w:pPr>
        <w:spacing w:after="0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EE1BDE">
        <w:rPr>
          <w:rFonts w:ascii="Times New Roman" w:hAnsi="Times New Roman" w:cs="Times New Roman"/>
          <w:b/>
          <w:bCs/>
          <w:color w:val="0070C0"/>
          <w:sz w:val="28"/>
          <w:szCs w:val="28"/>
        </w:rPr>
        <w:t>ВНИМАНИЕ РОДИТЕЛИ!</w:t>
      </w:r>
    </w:p>
    <w:p w14:paraId="76ED8A85" w14:textId="1F9EE26D" w:rsidR="00FF3E0F" w:rsidRPr="00EE1BDE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</w:t>
      </w:r>
      <w:r w:rsidR="00FF3E0F" w:rsidRPr="00EE1BDE">
        <w:rPr>
          <w:rFonts w:ascii="Times New Roman" w:hAnsi="Times New Roman" w:cs="Times New Roman"/>
          <w:color w:val="0070C0"/>
          <w:sz w:val="28"/>
          <w:szCs w:val="28"/>
        </w:rPr>
        <w:t xml:space="preserve">Требования, предъявляемые детям, должны быть разумны, а на их выполнении надо настаивать, ясно давая детям понять, чего от них ждут.    </w:t>
      </w:r>
    </w:p>
    <w:p w14:paraId="11E80D60" w14:textId="076198E4" w:rsidR="00FF3E0F" w:rsidRPr="00EE1BDE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</w:t>
      </w:r>
      <w:r w:rsidR="00FF3E0F" w:rsidRPr="00EE1BDE">
        <w:rPr>
          <w:rFonts w:ascii="Times New Roman" w:hAnsi="Times New Roman" w:cs="Times New Roman"/>
          <w:color w:val="0070C0"/>
          <w:sz w:val="28"/>
          <w:szCs w:val="28"/>
        </w:rPr>
        <w:t>Следует избегать неоправданного применения силы и угроз для контроля поведения детей. Злоупотребление такими мерами воздействия на детей формирует у них аналогичное поведение и может стать причиной появления в их характере таких неприятных черт, как злость, жестокость и упрямство.</w:t>
      </w:r>
    </w:p>
    <w:p w14:paraId="0E55D580" w14:textId="77777777" w:rsidR="00FF3E0F" w:rsidRPr="00EE1BDE" w:rsidRDefault="00FF3E0F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 w:rsidRPr="00EE1BDE">
        <w:rPr>
          <w:rFonts w:ascii="Times New Roman" w:hAnsi="Times New Roman" w:cs="Times New Roman"/>
          <w:color w:val="0070C0"/>
          <w:sz w:val="28"/>
          <w:szCs w:val="28"/>
        </w:rPr>
        <w:t>Важно помочь ребенку научиться владеть собой, развивать у него чувство контроля. Дети должны знать о возможных последствиях своих поступков и о том, как их действия могут быть восприняты окружающими. К тому же у них всегда должна быть возможность обсудить спорные вопросы с родителями и объяснить им причины своих поступков – это способствует развитию чувства ответственности за свое поведение.</w:t>
      </w:r>
    </w:p>
    <w:p w14:paraId="0DEC36C4" w14:textId="6327CEE8" w:rsidR="00FF3E0F" w:rsidRPr="00EE1BDE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</w:t>
      </w:r>
      <w:r w:rsidR="00FF3E0F" w:rsidRPr="00EE1BDE">
        <w:rPr>
          <w:rFonts w:ascii="Times New Roman" w:hAnsi="Times New Roman" w:cs="Times New Roman"/>
          <w:color w:val="0070C0"/>
          <w:sz w:val="28"/>
          <w:szCs w:val="28"/>
        </w:rPr>
        <w:t>Ребенок имеет право выражать свои отрицательные эмоции, но делать это не с помощью визга или тумаков, а словами. Надо сразу дать понять ребенку, что агрессивное поведение никогда не принесет выгоды. Научите ребенка говорить о своих переживаниях, называть вещи своими именами: «я разозлился», «я обиделся», «я расстроился». Когда Вы рассержены, старайтесь сдерживать гнев, но выскажите свои чувства громко и сердито: «Я поражен и обижен». Ни в коем случае не обзывайте ребенка глупым, тупым и т.д. – так же он будет вести себя и с другими детьми. Чем больше будет агрессии с вашей стороны, тем больше враждебности зародится в душе ребенка.  Не имея возможности ответить своим непосредственным обидчикам – родителям, ребенок отыграется на кошке или побьет младшего.</w:t>
      </w:r>
    </w:p>
    <w:p w14:paraId="06365D0B" w14:textId="3728818C" w:rsidR="003405A0" w:rsidRPr="00EE1BDE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</w:t>
      </w:r>
      <w:r w:rsidR="00FF3E0F" w:rsidRPr="00EE1BDE">
        <w:rPr>
          <w:rFonts w:ascii="Times New Roman" w:hAnsi="Times New Roman" w:cs="Times New Roman"/>
          <w:color w:val="0070C0"/>
          <w:sz w:val="28"/>
          <w:szCs w:val="28"/>
        </w:rPr>
        <w:t>Иногда ребенку нужно просто понимание, и одно лишь ласковое слово способно снять его озлобление. В других случаях принятия и сочувствия ребенку бывает недостаточно.</w:t>
      </w:r>
    </w:p>
    <w:p w14:paraId="79F3101A" w14:textId="77777777" w:rsidR="00EE1BDE" w:rsidRPr="00EE1BDE" w:rsidRDefault="00EE1BDE" w:rsidP="00EE1BDE">
      <w:pPr>
        <w:spacing w:after="0"/>
        <w:rPr>
          <w:rFonts w:ascii="Times New Roman" w:hAnsi="Times New Roman" w:cs="Times New Roman"/>
          <w:color w:val="0070C0"/>
          <w:sz w:val="28"/>
          <w:szCs w:val="28"/>
          <w:lang w:val="kk-KZ"/>
        </w:rPr>
      </w:pPr>
      <w:r w:rsidRPr="00EE1BDE">
        <w:rPr>
          <w:rFonts w:ascii="Times New Roman" w:hAnsi="Times New Roman" w:cs="Times New Roman"/>
          <w:color w:val="0070C0"/>
          <w:sz w:val="28"/>
          <w:szCs w:val="28"/>
          <w:lang w:val="kk-KZ"/>
        </w:rPr>
        <w:t>Педагог</w:t>
      </w:r>
      <w:r w:rsidRPr="00EE1BDE">
        <w:rPr>
          <w:rFonts w:ascii="Times New Roman" w:hAnsi="Times New Roman" w:cs="Times New Roman"/>
          <w:color w:val="0070C0"/>
          <w:sz w:val="28"/>
          <w:szCs w:val="28"/>
        </w:rPr>
        <w:t>-</w:t>
      </w:r>
      <w:r w:rsidRPr="00EE1BDE">
        <w:rPr>
          <w:rFonts w:ascii="Times New Roman" w:hAnsi="Times New Roman" w:cs="Times New Roman"/>
          <w:color w:val="0070C0"/>
          <w:sz w:val="28"/>
          <w:szCs w:val="28"/>
          <w:lang w:val="kk-KZ"/>
        </w:rPr>
        <w:t>психолог Сизоненко О.А.</w:t>
      </w:r>
    </w:p>
    <w:p w14:paraId="79DBA26C" w14:textId="77777777" w:rsidR="00EE1BDE" w:rsidRPr="00EE1BDE" w:rsidRDefault="00EE1BDE" w:rsidP="00EE1BDE">
      <w:pPr>
        <w:spacing w:after="0"/>
        <w:rPr>
          <w:lang w:val="kk-KZ"/>
        </w:rPr>
      </w:pPr>
    </w:p>
    <w:sectPr w:rsidR="00EE1BDE" w:rsidRPr="00EE1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70A"/>
    <w:rsid w:val="00122623"/>
    <w:rsid w:val="00641237"/>
    <w:rsid w:val="009B770A"/>
    <w:rsid w:val="00E72E35"/>
    <w:rsid w:val="00EE1BDE"/>
    <w:rsid w:val="00FF3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C93DB"/>
  <w15:chartTrackingRefBased/>
  <w15:docId w15:val="{56DBE034-32D2-4345-9170-025B62743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student</cp:lastModifiedBy>
  <cp:revision>3</cp:revision>
  <dcterms:created xsi:type="dcterms:W3CDTF">2023-03-28T11:45:00Z</dcterms:created>
  <dcterms:modified xsi:type="dcterms:W3CDTF">2023-03-28T11:59:00Z</dcterms:modified>
</cp:coreProperties>
</file>